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BC" w:rsidRPr="00BD0DBC" w:rsidRDefault="009E5272" w:rsidP="00F848DF">
      <w:pPr>
        <w:tabs>
          <w:tab w:val="left" w:pos="451"/>
        </w:tabs>
        <w:spacing w:after="0" w:line="276" w:lineRule="auto"/>
        <w:rPr>
          <w:rFonts w:ascii="LTUnivers 320 CondLight" w:hAnsi="LTUnivers 320 CondLight"/>
          <w:sz w:val="20"/>
          <w:szCs w:val="20"/>
        </w:rPr>
      </w:pPr>
      <w:r>
        <w:rPr>
          <w:rFonts w:ascii="LTUnivers 320 CondLight" w:hAnsi="LTUnivers 320 CondLight"/>
          <w:noProof/>
          <w:sz w:val="20"/>
          <w:szCs w:val="20"/>
          <w:lang w:eastAsia="fr-BE"/>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-264160</wp:posOffset>
                </wp:positionV>
                <wp:extent cx="2886075" cy="3810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886075"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DBB38" id="Rectangle 2" o:spid="_x0000_s1026" style="position:absolute;margin-left:-6pt;margin-top:-20.8pt;width:227.2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" fillcolor="white [3212]" strokecolor="white [3212]" strokeweight="1pt"/>
            </w:pict>
          </mc:Fallback>
        </mc:AlternateContent>
      </w:r>
      <w:r w:rsidR="00F848DF">
        <w:rPr>
          <w:rFonts w:ascii="LTUnivers 320 CondLight" w:hAnsi="LTUnivers 320 CondLight"/>
          <w:noProof/>
          <w:sz w:val="20"/>
          <w:szCs w:val="20"/>
          <w:lang w:eastAsia="fr-BE"/>
        </w:rPr>
        <mc:AlternateContent>
          <mc:Choice Requires="wps">
            <w:drawing>
              <wp:anchor distT="0" distB="0" distL="114300" distR="114300" simplePos="0" relativeHeight="251659264" behindDoc="0" locked="0" layoutInCell="1" allowOverlap="1" wp14:anchorId="044989D3" wp14:editId="14390BE4">
                <wp:simplePos x="0" y="0"/>
                <wp:positionH relativeFrom="column">
                  <wp:posOffset>5739130</wp:posOffset>
                </wp:positionH>
                <wp:positionV relativeFrom="paragraph">
                  <wp:posOffset>-111168</wp:posOffset>
                </wp:positionV>
                <wp:extent cx="876300" cy="2286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876300" cy="228600"/>
                        </a:xfrm>
                        <a:prstGeom prst="rect">
                          <a:avLst/>
                        </a:prstGeom>
                        <a:solidFill>
                          <a:srgbClr val="7D7F9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DBC" w:rsidRPr="00C354D0" w:rsidRDefault="00BD0DBC" w:rsidP="00BD0DBC">
                            <w:pPr>
                              <w:jc w:val="center"/>
                              <w:rPr>
                                <w:rFonts w:ascii="LTUnivers 320 CondLight" w:hAnsi="LTUnivers 320 CondLight"/>
                                <w:b/>
                                <w:color w:val="FFFFFF" w:themeColor="background1"/>
                                <w:sz w:val="20"/>
                              </w:rPr>
                            </w:pPr>
                            <w:r w:rsidRPr="00C354D0">
                              <w:rPr>
                                <w:rFonts w:ascii="LTUnivers 320 CondLight" w:hAnsi="LTUnivers 320 CondLight"/>
                                <w:b/>
                                <w:color w:val="FFFFFF" w:themeColor="background1"/>
                                <w:sz w:val="20"/>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4989D3" id="_x0000_t202" coordsize="21600,21600" o:spt="202" path="m,l,21600r21600,l21600,xe">
                <v:stroke joinstyle="miter"/>
                <v:path gradientshapeok="t" o:connecttype="rect"/>
              </v:shapetype>
              <v:shape id="Zone de texte 1" o:spid="_x0000_s1026" type="#_x0000_t202" style="position:absolute;margin-left:451.9pt;margin-top:-8.75pt;width:69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" fillcolor="#7d7f9d" stroked="f" strokeweight=".5pt">
                <v:textbox>
                  <w:txbxContent>
                    <w:p w:rsidR="00BD0DBC" w:rsidRPr="00C354D0" w:rsidRDefault="00BD0DBC" w:rsidP="00BD0DBC">
                      <w:pPr>
                        <w:jc w:val="center"/>
                        <w:rPr>
                          <w:rFonts w:ascii="LTUnivers 320 CondLight" w:hAnsi="LTUnivers 320 CondLight"/>
                          <w:b/>
                          <w:color w:val="FFFFFF" w:themeColor="background1"/>
                          <w:sz w:val="20"/>
                        </w:rPr>
                      </w:pPr>
                      <w:r w:rsidRPr="00C354D0">
                        <w:rPr>
                          <w:rFonts w:ascii="LTUnivers 320 CondLight" w:hAnsi="LTUnivers 320 CondLight"/>
                          <w:b/>
                          <w:color w:val="FFFFFF" w:themeColor="background1"/>
                          <w:sz w:val="20"/>
                        </w:rPr>
                        <w:t>Annexe 1</w:t>
                      </w:r>
                    </w:p>
                  </w:txbxContent>
                </v:textbox>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B4873"/>
        <w:tblLook w:val="04A0" w:firstRow="1" w:lastRow="0" w:firstColumn="1" w:lastColumn="0" w:noHBand="0" w:noVBand="1"/>
      </w:tblPr>
      <w:tblGrid>
        <w:gridCol w:w="10456"/>
      </w:tblGrid>
      <w:tr w:rsidR="00BD0DBC" w:rsidTr="00C354D0">
        <w:tc>
          <w:tcPr>
            <w:tcW w:w="10456" w:type="dxa"/>
            <w:shd w:val="clear" w:color="auto" w:fill="2B4873"/>
          </w:tcPr>
          <w:p w:rsidR="00BD0DBC" w:rsidRPr="0083630F" w:rsidRDefault="009E5272" w:rsidP="000E601C">
            <w:pPr>
              <w:pStyle w:val="En-tte"/>
              <w:pBdr>
                <w:bottom w:val="single" w:sz="4" w:space="1" w:color="2B4873"/>
              </w:pBdr>
              <w:spacing w:before="40" w:after="40"/>
              <w:ind w:right="-92"/>
              <w:rPr>
                <w:rFonts w:ascii="LTUnivers 830 BasicBlack" w:hAnsi="LTUnivers 830 BasicBlack"/>
                <w:caps/>
                <w:color w:val="FFFFFF" w:themeColor="background1"/>
                <w:sz w:val="20"/>
                <w:szCs w:val="20"/>
              </w:rPr>
            </w:pPr>
            <w:r>
              <w:rPr>
                <w:rFonts w:ascii="LTUnivers 830 BasicBlack" w:hAnsi="LTUnivers 830 BasicBlack"/>
                <w:b/>
                <w:caps/>
                <w:color w:val="FFFFFF" w:themeColor="background1"/>
                <w:sz w:val="18"/>
              </w:rPr>
              <w:t>J</w:t>
            </w:r>
            <w:r>
              <w:rPr>
                <w:rFonts w:ascii="Courier New" w:hAnsi="Courier New" w:cs="Courier New"/>
                <w:b/>
                <w:caps/>
                <w:color w:val="FFFFFF" w:themeColor="background1"/>
                <w:sz w:val="18"/>
              </w:rPr>
              <w:t>’</w:t>
            </w:r>
            <w:r>
              <w:rPr>
                <w:rFonts w:ascii="LTUnivers 830 BasicBlack" w:hAnsi="LTUnivers 830 BasicBlack"/>
                <w:b/>
                <w:caps/>
                <w:color w:val="FFFFFF" w:themeColor="background1"/>
                <w:sz w:val="18"/>
              </w:rPr>
              <w:t>émets et je vérifie des hypothèses</w:t>
            </w:r>
            <w:r>
              <w:rPr>
                <w:rFonts w:ascii="Courier New" w:hAnsi="Courier New" w:cs="Courier New"/>
                <w:b/>
                <w:caps/>
                <w:color w:val="FFFFFF" w:themeColor="background1"/>
                <w:sz w:val="18"/>
              </w:rPr>
              <w:t>…</w:t>
            </w:r>
            <w:r>
              <w:rPr>
                <w:rFonts w:ascii="LTUnivers 830 BasicBlack" w:hAnsi="LTUnivers 830 BasicBlack"/>
                <w:b/>
                <w:caps/>
                <w:color w:val="FFFFFF" w:themeColor="background1"/>
                <w:sz w:val="18"/>
              </w:rPr>
              <w:t xml:space="preserve"> Je comprends le texte</w:t>
            </w:r>
            <w:r>
              <w:rPr>
                <w:rFonts w:ascii="Courier New" w:hAnsi="Courier New" w:cs="Courier New"/>
                <w:b/>
                <w:caps/>
                <w:color w:val="FFFFFF" w:themeColor="background1"/>
                <w:sz w:val="18"/>
              </w:rPr>
              <w:t>…</w:t>
            </w:r>
          </w:p>
        </w:tc>
      </w:tr>
    </w:tbl>
    <w:p w:rsidR="00F848DF" w:rsidRDefault="00F848DF" w:rsidP="00BD0DBC">
      <w:pPr>
        <w:spacing w:after="0" w:line="276" w:lineRule="auto"/>
        <w:rPr>
          <w:rFonts w:ascii="LTUnivers 320 CondLight" w:hAnsi="LTUnivers 320 CondLight"/>
          <w:sz w:val="20"/>
          <w:szCs w:val="20"/>
        </w:rPr>
      </w:pPr>
    </w:p>
    <w:p w:rsidR="009E5272" w:rsidRPr="009E5272" w:rsidRDefault="009E5272" w:rsidP="009E5272">
      <w:pPr>
        <w:rPr>
          <w:rFonts w:eastAsia="Times New Roman" w:cs="Times New Roman"/>
          <w:b/>
          <w:color w:val="2B4873"/>
          <w:sz w:val="32"/>
          <w:szCs w:val="32"/>
          <w:lang w:eastAsia="fr-FR"/>
        </w:rPr>
      </w:pPr>
      <w:r w:rsidRPr="009E5272">
        <w:rPr>
          <w:rFonts w:eastAsia="Times New Roman" w:cs="Times New Roman"/>
          <w:b/>
          <w:color w:val="2B4873"/>
          <w:sz w:val="32"/>
          <w:szCs w:val="32"/>
          <w:lang w:eastAsia="fr-FR"/>
        </w:rPr>
        <w:t>LA SORCIÈRE AMOUREUSE</w:t>
      </w:r>
    </w:p>
    <w:p w:rsidR="009E5272" w:rsidRPr="009E5272" w:rsidRDefault="009E5272" w:rsidP="00D108BF">
      <w:pPr>
        <w:spacing w:after="0" w:line="254" w:lineRule="auto"/>
        <w:jc w:val="both"/>
        <w:rPr>
          <w:rFonts w:eastAsia="Times New Roman" w:cs="Times New Roman"/>
          <w:b/>
          <w:color w:val="2B4873"/>
          <w:szCs w:val="20"/>
          <w:lang w:eastAsia="fr-FR"/>
        </w:rPr>
      </w:pPr>
      <w:r w:rsidRPr="009E5272">
        <w:rPr>
          <w:rFonts w:eastAsia="Times New Roman" w:cs="Times New Roman"/>
          <w:b/>
          <w:color w:val="2B4873"/>
          <w:szCs w:val="20"/>
          <w:lang w:eastAsia="fr-FR"/>
        </w:rPr>
        <w:t>(Que pourrait-il se passer ?)</w:t>
      </w:r>
    </w:p>
    <w:p w:rsidR="009E5272" w:rsidRPr="009E5272" w:rsidRDefault="009E5272" w:rsidP="00D108BF">
      <w:pPr>
        <w:spacing w:after="0" w:line="254" w:lineRule="auto"/>
        <w:jc w:val="both"/>
        <w:rPr>
          <w:rFonts w:eastAsia="Times New Roman" w:cs="Times New Roman"/>
          <w:szCs w:val="20"/>
          <w:lang w:eastAsia="fr-FR"/>
        </w:rPr>
      </w:pPr>
    </w:p>
    <w:p w:rsidR="009E5272" w:rsidRPr="009E5272" w:rsidRDefault="009E5272" w:rsidP="00D108BF">
      <w:pPr>
        <w:spacing w:after="0" w:line="254" w:lineRule="auto"/>
        <w:jc w:val="both"/>
        <w:rPr>
          <w:rFonts w:eastAsia="Times New Roman" w:cs="Times New Roman"/>
          <w:szCs w:val="20"/>
          <w:lang w:eastAsia="fr-FR"/>
        </w:rPr>
      </w:pPr>
      <w:r w:rsidRPr="009E5272">
        <w:rPr>
          <w:rFonts w:eastAsia="Times New Roman" w:cs="Times New Roman"/>
          <w:szCs w:val="20"/>
          <w:lang w:eastAsia="fr-FR"/>
        </w:rPr>
        <w:t>C’était une vieille, très vieille sorcière. Elle habitait une maisonnette au fond des bois, près de la source des trois rochers. Un jour, un jeune homme passa devant sa fenêtre. Il était beau. Plus beau que les princes des contes de fées. Et bien plus beau que les cow-boys des publicités télévisées. La vieille sorcière fut émue tout d’abord, puis troublée, et enfin amoureuse. Plus amoureuse qu’elle ne l’avait jamais été. Naturellement, elle ne ferma pas l’œil de la nuit. Elle feuilleta toutes sortes de vieux grimoires remplis de formules magiques, elle courut les bois à la recherche d’ingréd</w:t>
      </w:r>
      <w:r w:rsidR="00D108BF">
        <w:rPr>
          <w:rFonts w:eastAsia="Times New Roman" w:cs="Times New Roman"/>
          <w:szCs w:val="20"/>
          <w:lang w:eastAsia="fr-FR"/>
        </w:rPr>
        <w:t>ients mystérieux, elle coupa, ha</w:t>
      </w:r>
      <w:r w:rsidRPr="009E5272">
        <w:rPr>
          <w:rFonts w:eastAsia="Times New Roman" w:cs="Times New Roman"/>
          <w:szCs w:val="20"/>
          <w:lang w:eastAsia="fr-FR"/>
        </w:rPr>
        <w:t xml:space="preserve">cha, mélangea, pesa, ajouta, remua, goûta... Et au petit matin… </w:t>
      </w:r>
    </w:p>
    <w:p w:rsidR="009E5272" w:rsidRPr="009E5272" w:rsidRDefault="009E5272" w:rsidP="00D108BF">
      <w:pPr>
        <w:spacing w:after="0" w:line="254" w:lineRule="auto"/>
        <w:jc w:val="both"/>
        <w:rPr>
          <w:rFonts w:eastAsia="Times New Roman" w:cs="Times New Roman"/>
          <w:szCs w:val="20"/>
          <w:lang w:eastAsia="fr-FR"/>
        </w:rPr>
      </w:pPr>
    </w:p>
    <w:p w:rsidR="009E5272" w:rsidRPr="009E5272" w:rsidRDefault="009E5272" w:rsidP="00D108BF">
      <w:pPr>
        <w:spacing w:after="0" w:line="254" w:lineRule="auto"/>
        <w:jc w:val="both"/>
        <w:rPr>
          <w:rFonts w:eastAsia="Times New Roman" w:cs="Times New Roman"/>
          <w:b/>
          <w:color w:val="2B4873"/>
          <w:szCs w:val="20"/>
          <w:lang w:eastAsia="fr-FR"/>
        </w:rPr>
      </w:pPr>
      <w:r w:rsidRPr="009E5272">
        <w:rPr>
          <w:rFonts w:eastAsia="Times New Roman" w:cs="Times New Roman"/>
          <w:b/>
          <w:color w:val="2B4873"/>
          <w:szCs w:val="20"/>
          <w:lang w:eastAsia="fr-FR"/>
        </w:rPr>
        <w:t>(Que pourrait-il se passer ?)</w:t>
      </w:r>
    </w:p>
    <w:p w:rsidR="009E5272" w:rsidRPr="009E5272" w:rsidRDefault="009E5272" w:rsidP="00D108BF">
      <w:pPr>
        <w:spacing w:after="0" w:line="254" w:lineRule="auto"/>
        <w:jc w:val="both"/>
        <w:rPr>
          <w:rFonts w:eastAsia="Times New Roman" w:cs="Times New Roman"/>
          <w:szCs w:val="20"/>
          <w:lang w:eastAsia="fr-FR"/>
        </w:rPr>
      </w:pPr>
    </w:p>
    <w:p w:rsidR="009E5272" w:rsidRPr="009E5272" w:rsidRDefault="009E5272" w:rsidP="00D108BF">
      <w:pPr>
        <w:spacing w:after="0" w:line="254" w:lineRule="auto"/>
        <w:jc w:val="both"/>
        <w:rPr>
          <w:rFonts w:eastAsia="Times New Roman" w:cs="Times New Roman"/>
          <w:szCs w:val="20"/>
          <w:lang w:eastAsia="fr-FR"/>
        </w:rPr>
      </w:pPr>
      <w:r w:rsidRPr="009E5272">
        <w:rPr>
          <w:rFonts w:eastAsia="Times New Roman" w:cs="Times New Roman"/>
          <w:szCs w:val="20"/>
          <w:lang w:eastAsia="fr-FR"/>
        </w:rPr>
        <w:t>Et au petit matin, elle mit en bouteilles un plein chaudron d’élixir pour rajeunir. Au début de l’après-midi, elle avala une bouteille d’élixir. Comme c’était très amer, elle procédait ainsi : un verre d’élixir, un carré de chocolat, un verre d’élixir, un bonbon à la fraise. Et ainsi de suite. Après le dernier verre, elle était redevenue jeune et jolie. Si jolie qu’elle aurait pu faire carrière au cinéma. Ou devenir institutrice. Avec deux toiles d’araignée, un peu de poudre de crapaud et une formule magique découpée dans le journal de mode des sorcières, elle se confectionna une merveilleuse robe décolletée, garnie de dentelles. Dans son jardin, elle cueillit une rose blanche, la trempa dans u</w:t>
      </w:r>
      <w:r w:rsidR="00D108BF">
        <w:rPr>
          <w:rFonts w:eastAsia="Times New Roman" w:cs="Times New Roman"/>
          <w:szCs w:val="20"/>
          <w:lang w:eastAsia="fr-FR"/>
        </w:rPr>
        <w:t>n philtre d’amour et l’épingla à</w:t>
      </w:r>
      <w:r w:rsidRPr="009E5272">
        <w:rPr>
          <w:rFonts w:eastAsia="Times New Roman" w:cs="Times New Roman"/>
          <w:szCs w:val="20"/>
          <w:lang w:eastAsia="fr-FR"/>
        </w:rPr>
        <w:t xml:space="preserve"> son corsage. Ensuite, elle s’assit sur un banc, devant la porte, et attendit. Elle n’attendit pas longtemps. Sur le chemin apparut le beau jeune homme, vêtu d’un riche costume brodé d’or, une fleur blanche à la boutonnière. </w:t>
      </w:r>
    </w:p>
    <w:p w:rsidR="009E5272" w:rsidRPr="009E5272" w:rsidRDefault="009E5272" w:rsidP="00D108BF">
      <w:pPr>
        <w:spacing w:after="0" w:line="254" w:lineRule="auto"/>
        <w:jc w:val="both"/>
        <w:rPr>
          <w:rFonts w:eastAsia="Times New Roman" w:cs="Times New Roman"/>
          <w:szCs w:val="20"/>
          <w:lang w:eastAsia="fr-FR"/>
        </w:rPr>
      </w:pPr>
    </w:p>
    <w:p w:rsidR="009E5272" w:rsidRPr="009E5272" w:rsidRDefault="009E5272" w:rsidP="00D108BF">
      <w:pPr>
        <w:spacing w:after="0" w:line="254" w:lineRule="auto"/>
        <w:jc w:val="both"/>
        <w:rPr>
          <w:rFonts w:eastAsia="Times New Roman" w:cs="Times New Roman"/>
          <w:b/>
          <w:color w:val="2B4873"/>
          <w:szCs w:val="20"/>
          <w:lang w:eastAsia="fr-FR"/>
        </w:rPr>
      </w:pPr>
      <w:r w:rsidRPr="009E5272">
        <w:rPr>
          <w:rFonts w:eastAsia="Times New Roman" w:cs="Times New Roman"/>
          <w:b/>
          <w:color w:val="2B4873"/>
          <w:szCs w:val="20"/>
          <w:lang w:eastAsia="fr-FR"/>
        </w:rPr>
        <w:t>(Que pourrait-il se passer ?)</w:t>
      </w:r>
    </w:p>
    <w:p w:rsidR="009E5272" w:rsidRPr="009E5272" w:rsidRDefault="009E5272" w:rsidP="00D108BF">
      <w:pPr>
        <w:spacing w:after="0" w:line="254" w:lineRule="auto"/>
        <w:jc w:val="both"/>
        <w:rPr>
          <w:rFonts w:eastAsia="Times New Roman" w:cs="Times New Roman"/>
          <w:szCs w:val="20"/>
          <w:lang w:eastAsia="fr-FR"/>
        </w:rPr>
      </w:pPr>
    </w:p>
    <w:p w:rsidR="009E5272" w:rsidRPr="009E5272" w:rsidRDefault="009E5272" w:rsidP="00D108BF">
      <w:pPr>
        <w:spacing w:after="0" w:line="254" w:lineRule="auto"/>
        <w:jc w:val="both"/>
        <w:rPr>
          <w:rFonts w:eastAsia="Times New Roman" w:cs="Times New Roman"/>
          <w:szCs w:val="20"/>
          <w:lang w:eastAsia="fr-FR"/>
        </w:rPr>
      </w:pPr>
      <w:r w:rsidRPr="009E5272">
        <w:rPr>
          <w:rFonts w:eastAsia="Times New Roman" w:cs="Times New Roman"/>
          <w:szCs w:val="20"/>
          <w:lang w:eastAsia="fr-FR"/>
        </w:rPr>
        <w:t xml:space="preserve">Le jeune homme salua la sorcière, la conversation s’engagea et, comme la sorcière était pressée, au bout d’un quart d’heure, le jeune homme était </w:t>
      </w:r>
      <w:proofErr w:type="gramStart"/>
      <w:r w:rsidRPr="009E5272">
        <w:rPr>
          <w:rFonts w:eastAsia="Times New Roman" w:cs="Times New Roman"/>
          <w:szCs w:val="20"/>
          <w:lang w:eastAsia="fr-FR"/>
        </w:rPr>
        <w:t>fou</w:t>
      </w:r>
      <w:proofErr w:type="gramEnd"/>
      <w:r w:rsidRPr="009E5272">
        <w:rPr>
          <w:rFonts w:eastAsia="Times New Roman" w:cs="Times New Roman"/>
          <w:szCs w:val="20"/>
          <w:lang w:eastAsia="fr-FR"/>
        </w:rPr>
        <w:t xml:space="preserve"> amoureux. Cinq minutes après, ils échangeaient leur premier baiser. Puis brusquement, la sorcièr</w:t>
      </w:r>
      <w:r w:rsidR="00D108BF">
        <w:rPr>
          <w:rFonts w:eastAsia="Times New Roman" w:cs="Times New Roman"/>
          <w:szCs w:val="20"/>
          <w:lang w:eastAsia="fr-FR"/>
        </w:rPr>
        <w:t xml:space="preserve">e se leva et dit très vite : " </w:t>
      </w:r>
      <w:r w:rsidR="00D108BF" w:rsidRPr="00D108BF">
        <w:rPr>
          <w:rFonts w:eastAsia="Times New Roman" w:cs="Times New Roman"/>
          <w:caps/>
          <w:szCs w:val="20"/>
          <w:lang w:eastAsia="fr-FR"/>
        </w:rPr>
        <w:t>à</w:t>
      </w:r>
      <w:r w:rsidRPr="009E5272">
        <w:rPr>
          <w:rFonts w:eastAsia="Times New Roman" w:cs="Times New Roman"/>
          <w:szCs w:val="20"/>
          <w:lang w:eastAsia="fr-FR"/>
        </w:rPr>
        <w:t xml:space="preserve"> demain, mon bel amour ! " Et elle s’enferma à double tour dans </w:t>
      </w:r>
      <w:bookmarkStart w:id="0" w:name="_GoBack"/>
      <w:r w:rsidRPr="009E5272">
        <w:rPr>
          <w:rFonts w:eastAsia="Times New Roman" w:cs="Times New Roman"/>
          <w:szCs w:val="20"/>
          <w:lang w:eastAsia="fr-FR"/>
        </w:rPr>
        <w:t xml:space="preserve">sa maisonnette. Il était temps ! Quelques secondes plus tard, la belle jeune fille était redevenue une vieille, très vieille </w:t>
      </w:r>
      <w:bookmarkEnd w:id="0"/>
      <w:r w:rsidRPr="009E5272">
        <w:rPr>
          <w:rFonts w:eastAsia="Times New Roman" w:cs="Times New Roman"/>
          <w:szCs w:val="20"/>
          <w:lang w:eastAsia="fr-FR"/>
        </w:rPr>
        <w:t>sorcière : l’élixir avait cessé d’agir. Et ce fut ainsi tous les jours. Une bouteille d’élixir pour rajeunir, des mots d’amour murmurés, quelques baisers échangés, puis vite, très vite, des adieux pressés. Le beau jeune homme ne se plaignait jamais. Il disait en souriant : " Adieu, ma belle !", et il partait sans même se retourner. Après quelques semaines, par un bel après-midi d’été, la sorcière déclara à son jeune homme qu’elle voulait l’épouser. Le jeune homme baissa les yeux en rougissant, et ils fixèrent le mariage au</w:t>
      </w:r>
      <w:r w:rsidR="00D108BF">
        <w:rPr>
          <w:rFonts w:eastAsia="Times New Roman" w:cs="Times New Roman"/>
          <w:szCs w:val="20"/>
          <w:lang w:eastAsia="fr-FR"/>
        </w:rPr>
        <w:t xml:space="preserve"> lendemain matin. Le lendemain </w:t>
      </w:r>
      <w:r w:rsidRPr="009E5272">
        <w:rPr>
          <w:rFonts w:eastAsia="Times New Roman" w:cs="Times New Roman"/>
          <w:szCs w:val="20"/>
          <w:lang w:eastAsia="fr-FR"/>
        </w:rPr>
        <w:t xml:space="preserve">donc, la vieille sorcière avala trois grandes bouteilles d’élixir pour rajeunir. </w:t>
      </w:r>
      <w:r w:rsidRPr="009E5272">
        <w:rPr>
          <w:rFonts w:eastAsia="Times New Roman" w:cs="Times New Roman"/>
          <w:caps/>
          <w:szCs w:val="20"/>
          <w:lang w:eastAsia="fr-FR"/>
        </w:rPr>
        <w:t>ç</w:t>
      </w:r>
      <w:r w:rsidRPr="009E5272">
        <w:rPr>
          <w:rFonts w:eastAsia="Times New Roman" w:cs="Times New Roman"/>
          <w:szCs w:val="20"/>
          <w:lang w:eastAsia="fr-FR"/>
        </w:rPr>
        <w:t xml:space="preserve">a lui donna d’atroces douleurs d’estomac, mais il fallait bien en passer par là. Les deux amoureux se marièrent au village voisin. Puis ils s’en retournèrent bien vite jusqu’à la maisonnette au fond des bois. Dès qu’ils furent entrés, la sorcière ferma la porte à double tour : dans la cuisine, elle prépara une tisane pour son jeune époux, puis alla chercher dans la salle à manger les gâteaux aux pattes de mouche qu’elle faisait elle-même. Mais l’élixir avait cessé d’agir. Quand elle revint à la cuisine, elle était redevenue une vieille, très vieille sorcière, au nez crochu, aux dents gâtées et à la peau plus ridée que du papier froissé. </w:t>
      </w:r>
    </w:p>
    <w:p w:rsidR="009E5272" w:rsidRPr="009E5272" w:rsidRDefault="009E5272" w:rsidP="00D108BF">
      <w:pPr>
        <w:spacing w:after="0" w:line="254" w:lineRule="auto"/>
        <w:jc w:val="both"/>
        <w:rPr>
          <w:rFonts w:eastAsia="Times New Roman" w:cs="Times New Roman"/>
          <w:szCs w:val="20"/>
          <w:lang w:eastAsia="fr-FR"/>
        </w:rPr>
      </w:pPr>
    </w:p>
    <w:p w:rsidR="009E5272" w:rsidRPr="009E5272" w:rsidRDefault="009E5272" w:rsidP="00D108BF">
      <w:pPr>
        <w:spacing w:after="0" w:line="254" w:lineRule="auto"/>
        <w:jc w:val="both"/>
        <w:rPr>
          <w:rFonts w:eastAsia="Times New Roman" w:cs="Times New Roman"/>
          <w:b/>
          <w:color w:val="2B4873"/>
          <w:szCs w:val="20"/>
          <w:lang w:eastAsia="fr-FR"/>
        </w:rPr>
      </w:pPr>
      <w:r w:rsidRPr="009E5272">
        <w:rPr>
          <w:rFonts w:eastAsia="Times New Roman" w:cs="Times New Roman"/>
          <w:b/>
          <w:color w:val="2B4873"/>
          <w:szCs w:val="20"/>
          <w:lang w:eastAsia="fr-FR"/>
        </w:rPr>
        <w:t>(Que pourrait-il se passer ?)</w:t>
      </w:r>
    </w:p>
    <w:p w:rsidR="009E5272" w:rsidRPr="009E5272" w:rsidRDefault="009E5272" w:rsidP="00D108BF">
      <w:pPr>
        <w:spacing w:after="0" w:line="254" w:lineRule="auto"/>
        <w:jc w:val="both"/>
        <w:rPr>
          <w:rFonts w:eastAsia="Times New Roman" w:cs="Times New Roman"/>
          <w:b/>
          <w:szCs w:val="20"/>
          <w:lang w:eastAsia="fr-FR"/>
        </w:rPr>
      </w:pPr>
    </w:p>
    <w:p w:rsidR="009E5272" w:rsidRPr="009E5272" w:rsidRDefault="009E5272" w:rsidP="00D108BF">
      <w:pPr>
        <w:spacing w:after="0" w:line="254" w:lineRule="auto"/>
        <w:jc w:val="both"/>
        <w:rPr>
          <w:rFonts w:eastAsia="Times New Roman" w:cs="Times New Roman"/>
          <w:szCs w:val="20"/>
          <w:lang w:eastAsia="fr-FR"/>
        </w:rPr>
      </w:pPr>
      <w:r w:rsidRPr="009E5272">
        <w:rPr>
          <w:rFonts w:eastAsia="Times New Roman" w:cs="Times New Roman"/>
          <w:szCs w:val="20"/>
          <w:lang w:eastAsia="fr-FR"/>
        </w:rPr>
        <w:t xml:space="preserve">Lorsqu’il la vit ainsi, le jeune marié la fixa un long moment sans rien dire. Puis, soudain, il éclata de rire : " Vieille sorcière, ton élixir pour rajeunir ne vaut pas grand-chose ! Mais rassure-toi, le mien n’est pas meilleur. " Et, secoué d’un grand fou rire, le beau jeune homme se transforma peu à peu en un vieux, très vieux sorcier, au nez crochu, aux dents gâtées et à la peau plus ridée que du papier froissé. </w:t>
      </w:r>
    </w:p>
    <w:p w:rsidR="00F848DF" w:rsidRPr="00BD0DBC" w:rsidRDefault="009E5272" w:rsidP="009E5272">
      <w:pPr>
        <w:spacing w:after="0" w:line="254" w:lineRule="auto"/>
        <w:jc w:val="right"/>
        <w:rPr>
          <w:rFonts w:ascii="LTUnivers 320 CondLight" w:hAnsi="LTUnivers 320 CondLight"/>
          <w:sz w:val="20"/>
          <w:szCs w:val="20"/>
        </w:rPr>
      </w:pPr>
      <w:r w:rsidRPr="00D108BF">
        <w:rPr>
          <w:rFonts w:eastAsia="Times New Roman" w:cs="Times New Roman"/>
          <w:szCs w:val="20"/>
          <w:lang w:eastAsia="fr-FR"/>
        </w:rPr>
        <w:t xml:space="preserve">Bernard </w:t>
      </w:r>
      <w:proofErr w:type="spellStart"/>
      <w:r w:rsidRPr="00D108BF">
        <w:rPr>
          <w:rFonts w:eastAsia="Times New Roman" w:cs="Times New Roman"/>
          <w:smallCaps/>
          <w:szCs w:val="20"/>
          <w:lang w:eastAsia="fr-FR"/>
        </w:rPr>
        <w:t>Friot</w:t>
      </w:r>
      <w:proofErr w:type="spellEnd"/>
      <w:r w:rsidR="00D108BF">
        <w:rPr>
          <w:rFonts w:eastAsia="Times New Roman" w:cs="Times New Roman"/>
          <w:i/>
          <w:szCs w:val="20"/>
          <w:lang w:eastAsia="fr-FR"/>
        </w:rPr>
        <w:t xml:space="preserve"> Histoires pressées</w:t>
      </w:r>
    </w:p>
    <w:sectPr w:rsidR="00F848DF" w:rsidRPr="00BD0DBC" w:rsidSect="00BD0DBC">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BC" w:rsidRDefault="00BD0DBC" w:rsidP="00BD0DBC">
      <w:pPr>
        <w:spacing w:after="0" w:line="240" w:lineRule="auto"/>
      </w:pPr>
      <w:r>
        <w:separator/>
      </w:r>
    </w:p>
  </w:endnote>
  <w:endnote w:type="continuationSeparator" w:id="0">
    <w:p w:rsidR="00BD0DBC" w:rsidRDefault="00BD0DBC" w:rsidP="00BD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TUnivers 320 CondLight">
    <w:panose1 w:val="00000000000000000000"/>
    <w:charset w:val="00"/>
    <w:family w:val="modern"/>
    <w:notTrueType/>
    <w:pitch w:val="variable"/>
    <w:sig w:usb0="00000003" w:usb1="00000000" w:usb2="00000000" w:usb3="00000000" w:csb0="00000001" w:csb1="00000000"/>
  </w:font>
  <w:font w:name="LTUnivers 830 BasicBlack">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BF" w:rsidRDefault="005668BF" w:rsidP="00C6117F">
    <w:pPr>
      <w:pStyle w:val="Pieddepage"/>
      <w:tabs>
        <w:tab w:val="clear" w:pos="4536"/>
        <w:tab w:val="clear" w:pos="9072"/>
        <w:tab w:val="center" w:pos="5103"/>
        <w:tab w:val="right" w:pos="10206"/>
      </w:tabs>
    </w:pPr>
    <w:r>
      <w:rPr>
        <w:noProof/>
        <w:lang w:eastAsia="fr-BE"/>
      </w:rPr>
      <w:drawing>
        <wp:inline distT="0" distB="0" distL="0" distR="0" wp14:anchorId="09D4AF7A" wp14:editId="3F5C90D2">
          <wp:extent cx="563995" cy="341906"/>
          <wp:effectExtent l="0" t="0" r="7620" b="1270"/>
          <wp:docPr id="4" name="Image 4"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73" r="15073" b="26858"/>
                  <a:stretch/>
                </pic:blipFill>
                <pic:spPr bwMode="auto">
                  <a:xfrm>
                    <a:off x="0" y="0"/>
                    <a:ext cx="563995" cy="3419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BE"/>
      </w:rPr>
      <w:drawing>
        <wp:inline distT="0" distB="0" distL="0" distR="0" wp14:anchorId="5D2CA4AA" wp14:editId="14B5FD41">
          <wp:extent cx="1391479" cy="204428"/>
          <wp:effectExtent l="0" t="0" r="0" b="5715"/>
          <wp:docPr id="5" name="Image 5"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t="75018"/>
                  <a:stretch/>
                </pic:blipFill>
                <pic:spPr bwMode="auto">
                  <a:xfrm>
                    <a:off x="0" y="0"/>
                    <a:ext cx="1391479" cy="204428"/>
                  </a:xfrm>
                  <a:prstGeom prst="rect">
                    <a:avLst/>
                  </a:prstGeom>
                  <a:noFill/>
                  <a:ln>
                    <a:noFill/>
                  </a:ln>
                  <a:extLst>
                    <a:ext uri="{53640926-AAD7-44D8-BBD7-CCE9431645EC}">
                      <a14:shadowObscured xmlns:a14="http://schemas.microsoft.com/office/drawing/2010/main"/>
                    </a:ext>
                  </a:extLst>
                </pic:spPr>
              </pic:pic>
            </a:graphicData>
          </a:graphic>
        </wp:inline>
      </w:drawing>
    </w:r>
    <w:sdt>
      <w:sdtPr>
        <w:id w:val="1233278095"/>
        <w:docPartObj>
          <w:docPartGallery w:val="Page Numbers (Bottom of Page)"/>
          <w:docPartUnique/>
        </w:docPartObj>
      </w:sdtPr>
      <w:sdtEndPr/>
      <w:sdtContent>
        <w:r>
          <w:tab/>
        </w:r>
        <w:r w:rsidRPr="004E5C40">
          <w:rPr>
            <w:rFonts w:ascii="LTUnivers 320 CondLight" w:hAnsi="LTUnivers 320 CondLight"/>
            <w:color w:val="339961"/>
            <w:sz w:val="18"/>
            <w:szCs w:val="18"/>
          </w:rPr>
          <w:t>-</w:t>
        </w:r>
        <w:r w:rsidRPr="004E5C40">
          <w:rPr>
            <w:rFonts w:ascii="LTUnivers 320 CondLight" w:hAnsi="LTUnivers 320 CondLight"/>
            <w:color w:val="339961"/>
            <w:sz w:val="18"/>
            <w:szCs w:val="18"/>
          </w:rPr>
          <w:fldChar w:fldCharType="begin"/>
        </w:r>
        <w:r w:rsidRPr="004E5C40">
          <w:rPr>
            <w:rFonts w:ascii="LTUnivers 320 CondLight" w:hAnsi="LTUnivers 320 CondLight"/>
            <w:color w:val="339961"/>
            <w:sz w:val="18"/>
            <w:szCs w:val="18"/>
          </w:rPr>
          <w:instrText>PAGE   \* MERGEFORMAT</w:instrText>
        </w:r>
        <w:r w:rsidRPr="004E5C40">
          <w:rPr>
            <w:rFonts w:ascii="LTUnivers 320 CondLight" w:hAnsi="LTUnivers 320 CondLight"/>
            <w:color w:val="339961"/>
            <w:sz w:val="18"/>
            <w:szCs w:val="18"/>
          </w:rPr>
          <w:fldChar w:fldCharType="separate"/>
        </w:r>
        <w:r w:rsidR="00D108BF" w:rsidRPr="00D108BF">
          <w:rPr>
            <w:rFonts w:ascii="LTUnivers 320 CondLight" w:hAnsi="LTUnivers 320 CondLight"/>
            <w:noProof/>
            <w:color w:val="339961"/>
            <w:sz w:val="18"/>
            <w:szCs w:val="18"/>
            <w:lang w:val="fr-FR"/>
          </w:rPr>
          <w:t>1</w:t>
        </w:r>
        <w:r w:rsidRPr="004E5C40">
          <w:rPr>
            <w:rFonts w:ascii="LTUnivers 320 CondLight" w:hAnsi="LTUnivers 320 CondLight"/>
            <w:color w:val="339961"/>
            <w:sz w:val="18"/>
            <w:szCs w:val="18"/>
          </w:rPr>
          <w:fldChar w:fldCharType="end"/>
        </w:r>
        <w:r w:rsidRPr="004E5C40">
          <w:rPr>
            <w:rFonts w:ascii="LTUnivers 320 CondLight" w:hAnsi="LTUnivers 320 CondLight"/>
            <w:color w:val="339961"/>
            <w:sz w:val="18"/>
            <w:szCs w:val="18"/>
          </w:rPr>
          <w:t>-</w:t>
        </w:r>
        <w:r w:rsidRPr="004E5C40">
          <w:rPr>
            <w:rFonts w:ascii="LTUnivers 320 CondLight" w:hAnsi="LTUnivers 320 CondLight"/>
            <w:color w:val="339961"/>
            <w:sz w:val="18"/>
          </w:rPr>
          <w:t xml:space="preserve"> </w:t>
        </w:r>
        <w:r>
          <w:rPr>
            <w:rFonts w:ascii="LTUnivers 320 CondLight" w:hAnsi="LTUnivers 320 CondLight"/>
            <w:color w:val="339961"/>
            <w:sz w:val="18"/>
          </w:rPr>
          <w:tab/>
          <w:t>w</w:t>
        </w:r>
        <w:r w:rsidRPr="00E0385F">
          <w:rPr>
            <w:rFonts w:ascii="LTUnivers 320 CondLight" w:hAnsi="LTUnivers 320 CondLight"/>
            <w:color w:val="339961"/>
            <w:sz w:val="18"/>
          </w:rPr>
          <w:t>ww.salle-des-profs.be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BC" w:rsidRDefault="00BD0DBC" w:rsidP="00BD0DBC">
      <w:pPr>
        <w:spacing w:after="0" w:line="240" w:lineRule="auto"/>
      </w:pPr>
      <w:r>
        <w:separator/>
      </w:r>
    </w:p>
  </w:footnote>
  <w:footnote w:type="continuationSeparator" w:id="0">
    <w:p w:rsidR="00BD0DBC" w:rsidRDefault="00BD0DBC" w:rsidP="00BD0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C40" w:rsidRPr="0083630F" w:rsidRDefault="009E5272" w:rsidP="009E5272">
    <w:pPr>
      <w:pStyle w:val="En-tte"/>
      <w:pBdr>
        <w:bottom w:val="single" w:sz="4" w:space="1" w:color="2B4873"/>
      </w:pBdr>
      <w:ind w:right="6497"/>
      <w:rPr>
        <w:rFonts w:ascii="LTUnivers 320 CondLight" w:hAnsi="LTUnivers 320 CondLight"/>
        <w:b/>
        <w:caps/>
        <w:color w:val="2B4873"/>
        <w:sz w:val="14"/>
      </w:rPr>
    </w:pPr>
    <w:r>
      <w:rPr>
        <w:rFonts w:ascii="LTUnivers 320 CondLight" w:hAnsi="LTUnivers 320 CondLight"/>
        <w:b/>
        <w:caps/>
        <w:color w:val="2B4873"/>
        <w:sz w:val="14"/>
      </w:rPr>
      <w:t>J</w:t>
    </w:r>
    <w:r>
      <w:rPr>
        <w:rFonts w:ascii="Courier New" w:hAnsi="Courier New" w:cs="Courier New"/>
        <w:b/>
        <w:caps/>
        <w:color w:val="2B4873"/>
        <w:sz w:val="14"/>
      </w:rPr>
      <w:t>’</w:t>
    </w:r>
    <w:r>
      <w:rPr>
        <w:rFonts w:ascii="LTUnivers 320 CondLight" w:hAnsi="LTUnivers 320 CondLight"/>
        <w:b/>
        <w:caps/>
        <w:color w:val="2B4873"/>
        <w:sz w:val="14"/>
      </w:rPr>
      <w:t>émets et je vérifie des hypothèses</w:t>
    </w:r>
    <w:r>
      <w:rPr>
        <w:rFonts w:ascii="Courier New" w:hAnsi="Courier New" w:cs="Courier New"/>
        <w:b/>
        <w:caps/>
        <w:color w:val="2B4873"/>
        <w:sz w:val="14"/>
      </w:rPr>
      <w:t>…</w:t>
    </w:r>
    <w:r>
      <w:rPr>
        <w:rFonts w:ascii="LTUnivers 320 CondLight" w:hAnsi="LTUnivers 320 CondLight"/>
        <w:b/>
        <w:caps/>
        <w:color w:val="2B4873"/>
        <w:sz w:val="14"/>
      </w:rPr>
      <w:t xml:space="preserve"> Je comprends le texte</w:t>
    </w:r>
    <w:r>
      <w:rPr>
        <w:rFonts w:ascii="Courier New" w:hAnsi="Courier New" w:cs="Courier New"/>
        <w:b/>
        <w:caps/>
        <w:color w:val="2B4873"/>
        <w:sz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6344"/>
    <w:multiLevelType w:val="multilevel"/>
    <w:tmpl w:val="99BAFDE0"/>
    <w:lvl w:ilvl="0">
      <w:start w:val="1"/>
      <w:numFmt w:val="bullet"/>
      <w:pStyle w:val="Listepuces1-Vro"/>
      <w:lvlText w:val="Ä"/>
      <w:lvlJc w:val="left"/>
      <w:pPr>
        <w:ind w:left="717" w:hanging="360"/>
      </w:pPr>
      <w:rPr>
        <w:rFonts w:ascii="Wingdings" w:hAnsi="Wingdings" w:hint="default"/>
      </w:rPr>
    </w:lvl>
    <w:lvl w:ilvl="1">
      <w:start w:val="1"/>
      <w:numFmt w:val="decimal"/>
      <w:pStyle w:val="Titre11-V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F04A1B"/>
    <w:multiLevelType w:val="multilevel"/>
    <w:tmpl w:val="669CF044"/>
    <w:lvl w:ilvl="0">
      <w:start w:val="1"/>
      <w:numFmt w:val="decimal"/>
      <w:pStyle w:val="Sous-titreVr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E41312"/>
    <w:multiLevelType w:val="multilevel"/>
    <w:tmpl w:val="8E920C56"/>
    <w:lvl w:ilvl="0">
      <w:start w:val="1"/>
      <w:numFmt w:val="decimal"/>
      <w:pStyle w:val="Listepuces2-Vr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CB69E1"/>
    <w:multiLevelType w:val="multilevel"/>
    <w:tmpl w:val="DD20CCDA"/>
    <w:lvl w:ilvl="0">
      <w:start w:val="1"/>
      <w:numFmt w:val="decimal"/>
      <w:lvlText w:val="%1."/>
      <w:lvlJc w:val="left"/>
      <w:pPr>
        <w:ind w:left="360" w:hanging="360"/>
      </w:pPr>
    </w:lvl>
    <w:lvl w:ilvl="1">
      <w:start w:val="1"/>
      <w:numFmt w:val="decimal"/>
      <w:lvlText w:val="%1.%2."/>
      <w:lvlJc w:val="left"/>
      <w:pPr>
        <w:ind w:left="792" w:hanging="432"/>
      </w:pPr>
      <w:rPr>
        <w:color w:val="95B3D7"/>
      </w:rPr>
    </w:lvl>
    <w:lvl w:ilvl="2">
      <w:start w:val="1"/>
      <w:numFmt w:val="decimal"/>
      <w:pStyle w:val="Titre111-Vr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9B4368"/>
    <w:multiLevelType w:val="hybridMultilevel"/>
    <w:tmpl w:val="66F09F32"/>
    <w:lvl w:ilvl="0" w:tplc="780835BC">
      <w:start w:val="1"/>
      <w:numFmt w:val="bullet"/>
      <w:lvlText w:val=""/>
      <w:lvlJc w:val="left"/>
      <w:pPr>
        <w:ind w:left="754" w:hanging="360"/>
      </w:pPr>
      <w:rPr>
        <w:rFonts w:ascii="Symbol" w:hAnsi="Symbol"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5">
    <w:nsid w:val="61A96EB4"/>
    <w:multiLevelType w:val="multilevel"/>
    <w:tmpl w:val="A0D0DB6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416"/>
        </w:tabs>
        <w:ind w:left="7416" w:hanging="2880"/>
      </w:pPr>
      <w:rPr>
        <w:rFonts w:hint="default"/>
      </w:rPr>
    </w:lvl>
  </w:abstractNum>
  <w:abstractNum w:abstractNumId="6">
    <w:nsid w:val="64D05C2F"/>
    <w:multiLevelType w:val="hybridMultilevel"/>
    <w:tmpl w:val="F0DCA72C"/>
    <w:lvl w:ilvl="0" w:tplc="B460692E">
      <w:start w:val="1"/>
      <w:numFmt w:val="bullet"/>
      <w:pStyle w:val="Titre1-Vro"/>
      <w:lvlText w:val="Ä"/>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F9B2D33"/>
    <w:multiLevelType w:val="hybridMultilevel"/>
    <w:tmpl w:val="CDB2CE4A"/>
    <w:lvl w:ilvl="0" w:tplc="98C42B1E">
      <w:start w:val="1"/>
      <w:numFmt w:val="bullet"/>
      <w:lvlText w:val=""/>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3"/>
  </w:num>
  <w:num w:numId="7">
    <w:abstractNumId w:val="0"/>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C"/>
    <w:rsid w:val="000E601C"/>
    <w:rsid w:val="004E5C40"/>
    <w:rsid w:val="004F3812"/>
    <w:rsid w:val="005668BF"/>
    <w:rsid w:val="0083630F"/>
    <w:rsid w:val="009E5272"/>
    <w:rsid w:val="00B1612C"/>
    <w:rsid w:val="00BD0DBC"/>
    <w:rsid w:val="00C24C6C"/>
    <w:rsid w:val="00C354D0"/>
    <w:rsid w:val="00C6117F"/>
    <w:rsid w:val="00CE1E12"/>
    <w:rsid w:val="00D05707"/>
    <w:rsid w:val="00D108BF"/>
    <w:rsid w:val="00E111F7"/>
    <w:rsid w:val="00F848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378E028-7E1F-4F0B-9C0B-638BCB6F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2C"/>
  </w:style>
  <w:style w:type="paragraph" w:styleId="Titre1">
    <w:name w:val="heading 1"/>
    <w:aliases w:val="Titre 1 / 1."/>
    <w:basedOn w:val="Normal"/>
    <w:next w:val="Normal"/>
    <w:link w:val="Titre1Car"/>
    <w:autoRedefine/>
    <w:uiPriority w:val="9"/>
    <w:qFormat/>
    <w:rsid w:val="004F3812"/>
    <w:pPr>
      <w:keepNext/>
      <w:keepLines/>
      <w:spacing w:before="240" w:after="240"/>
      <w:outlineLvl w:val="0"/>
    </w:pPr>
    <w:rPr>
      <w:rFonts w:ascii="Calibri" w:eastAsiaTheme="majorEastAsia" w:hAnsi="Calibri" w:cstheme="majorBidi"/>
      <w:b/>
      <w:color w:val="95B3D7"/>
      <w:sz w:val="36"/>
      <w:szCs w:val="32"/>
    </w:rPr>
  </w:style>
  <w:style w:type="paragraph" w:styleId="Titre2">
    <w:name w:val="heading 2"/>
    <w:aliases w:val="Titre 2 / 1.1"/>
    <w:basedOn w:val="Normal"/>
    <w:next w:val="Normal"/>
    <w:link w:val="Titre2Car"/>
    <w:autoRedefine/>
    <w:uiPriority w:val="9"/>
    <w:semiHidden/>
    <w:unhideWhenUsed/>
    <w:qFormat/>
    <w:rsid w:val="004F3812"/>
    <w:pPr>
      <w:keepNext/>
      <w:keepLines/>
      <w:spacing w:before="240" w:after="240" w:line="240" w:lineRule="auto"/>
      <w:outlineLvl w:val="1"/>
    </w:pPr>
    <w:rPr>
      <w:rFonts w:asciiTheme="majorHAnsi" w:eastAsiaTheme="majorEastAsia" w:hAnsiTheme="majorHAnsi" w:cstheme="majorBidi"/>
      <w:b/>
      <w:color w:val="95B3D7"/>
      <w:sz w:val="28"/>
      <w:szCs w:val="26"/>
    </w:rPr>
  </w:style>
  <w:style w:type="paragraph" w:styleId="Titre3">
    <w:name w:val="heading 3"/>
    <w:aliases w:val="Titre 3 - 1.1.1"/>
    <w:basedOn w:val="Normal"/>
    <w:next w:val="Normal"/>
    <w:link w:val="Titre3Car"/>
    <w:autoRedefine/>
    <w:uiPriority w:val="9"/>
    <w:unhideWhenUsed/>
    <w:qFormat/>
    <w:rsid w:val="00D05707"/>
    <w:pPr>
      <w:keepNext/>
      <w:keepLines/>
      <w:spacing w:before="240" w:after="240" w:line="240" w:lineRule="auto"/>
      <w:outlineLvl w:val="2"/>
    </w:pPr>
    <w:rPr>
      <w:rFonts w:ascii="Calibri" w:eastAsiaTheme="majorEastAsia" w:hAnsi="Calibri" w:cstheme="majorBidi"/>
      <w:b/>
      <w:color w:val="95B3D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Retraitcorpsdetexte2"/>
    <w:link w:val="TitreprincipalCar"/>
    <w:autoRedefine/>
    <w:qFormat/>
    <w:rsid w:val="00D05707"/>
    <w:pPr>
      <w:spacing w:after="480" w:line="240" w:lineRule="auto"/>
      <w:ind w:left="0"/>
      <w:jc w:val="center"/>
    </w:pPr>
    <w:rPr>
      <w:rFonts w:ascii="Calibri" w:hAnsi="Calibri"/>
      <w:b/>
      <w:color w:val="365F91"/>
      <w:sz w:val="40"/>
      <w:szCs w:val="40"/>
      <w:lang w:val="fr-FR" w:eastAsia="fr-FR"/>
    </w:rPr>
  </w:style>
  <w:style w:type="character" w:customStyle="1" w:styleId="TitreprincipalCar">
    <w:name w:val="Titre principal Car"/>
    <w:basedOn w:val="Retraitcorpsdetexte2Car"/>
    <w:link w:val="Titreprincipal"/>
    <w:rsid w:val="00D05707"/>
    <w:rPr>
      <w:rFonts w:ascii="Calibri" w:hAnsi="Calibri"/>
      <w:b/>
      <w:color w:val="365F91"/>
      <w:sz w:val="40"/>
      <w:szCs w:val="40"/>
      <w:lang w:val="fr-FR" w:eastAsia="fr-FR"/>
    </w:rPr>
  </w:style>
  <w:style w:type="paragraph" w:styleId="Retraitcorpsdetexte2">
    <w:name w:val="Body Text Indent 2"/>
    <w:basedOn w:val="Normal"/>
    <w:link w:val="Retraitcorpsdetexte2Car"/>
    <w:uiPriority w:val="99"/>
    <w:semiHidden/>
    <w:unhideWhenUsed/>
    <w:rsid w:val="00E111F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111F7"/>
  </w:style>
  <w:style w:type="paragraph" w:customStyle="1" w:styleId="Sous-titreVro1">
    <w:name w:val="Sous-titre Véro 1"/>
    <w:basedOn w:val="Retraitcorpsdetexte2"/>
    <w:link w:val="Sous-titreVro1Car"/>
    <w:qFormat/>
    <w:rsid w:val="00E111F7"/>
    <w:pPr>
      <w:numPr>
        <w:numId w:val="2"/>
      </w:numPr>
      <w:spacing w:after="240" w:line="240" w:lineRule="auto"/>
      <w:ind w:left="573" w:hanging="573"/>
      <w:jc w:val="both"/>
    </w:pPr>
    <w:rPr>
      <w:rFonts w:ascii="Calibri" w:hAnsi="Calibri"/>
      <w:b/>
      <w:color w:val="95B3D7"/>
      <w:sz w:val="36"/>
      <w:szCs w:val="36"/>
      <w:lang w:val="fr-FR" w:eastAsia="fr-FR"/>
    </w:rPr>
  </w:style>
  <w:style w:type="character" w:customStyle="1" w:styleId="Sous-titreVro1Car">
    <w:name w:val="Sous-titre Véro 1 Car"/>
    <w:basedOn w:val="Retraitcorpsdetexte2Car"/>
    <w:link w:val="Sous-titreVro1"/>
    <w:rsid w:val="00E111F7"/>
    <w:rPr>
      <w:rFonts w:ascii="Calibri" w:hAnsi="Calibri"/>
      <w:b/>
      <w:color w:val="95B3D7"/>
      <w:sz w:val="36"/>
      <w:szCs w:val="36"/>
      <w:lang w:val="fr-FR" w:eastAsia="fr-FR"/>
    </w:rPr>
  </w:style>
  <w:style w:type="paragraph" w:customStyle="1" w:styleId="Listepuces1-Vro">
    <w:name w:val="Liste puces 1 - Véro"/>
    <w:basedOn w:val="Paragraphedeliste"/>
    <w:link w:val="Listepuces1-VroCar"/>
    <w:autoRedefine/>
    <w:qFormat/>
    <w:rsid w:val="00D05707"/>
    <w:pPr>
      <w:numPr>
        <w:numId w:val="7"/>
      </w:numPr>
      <w:spacing w:before="120" w:after="120" w:line="240" w:lineRule="auto"/>
      <w:ind w:left="714" w:hanging="357"/>
      <w:jc w:val="both"/>
    </w:pPr>
    <w:rPr>
      <w:rFonts w:ascii="Calibri" w:hAnsi="Calibri"/>
      <w:color w:val="000000" w:themeColor="text1"/>
    </w:rPr>
  </w:style>
  <w:style w:type="character" w:customStyle="1" w:styleId="Listepuces1-VroCar">
    <w:name w:val="Liste puces 1 - Véro Car"/>
    <w:basedOn w:val="Policepardfaut"/>
    <w:link w:val="Listepuces1-Vro"/>
    <w:rsid w:val="00D05707"/>
    <w:rPr>
      <w:rFonts w:ascii="Calibri" w:hAnsi="Calibri"/>
      <w:color w:val="000000" w:themeColor="text1"/>
    </w:rPr>
  </w:style>
  <w:style w:type="paragraph" w:styleId="Paragraphedeliste">
    <w:name w:val="List Paragraph"/>
    <w:basedOn w:val="Normal"/>
    <w:uiPriority w:val="34"/>
    <w:qFormat/>
    <w:rsid w:val="00B1612C"/>
    <w:pPr>
      <w:ind w:left="720"/>
      <w:contextualSpacing/>
    </w:pPr>
  </w:style>
  <w:style w:type="paragraph" w:customStyle="1" w:styleId="Listepuces2-Vro">
    <w:name w:val="Liste puces 2 - Véro"/>
    <w:basedOn w:val="Paragraphedeliste"/>
    <w:link w:val="Listepuces2-VroCar"/>
    <w:qFormat/>
    <w:rsid w:val="00B1612C"/>
    <w:pPr>
      <w:numPr>
        <w:numId w:val="8"/>
      </w:numPr>
      <w:spacing w:before="120" w:after="120" w:line="240" w:lineRule="auto"/>
      <w:ind w:left="1134" w:hanging="425"/>
      <w:jc w:val="both"/>
    </w:pPr>
    <w:rPr>
      <w:rFonts w:ascii="Calibri" w:hAnsi="Calibri"/>
      <w:color w:val="000000" w:themeColor="text1"/>
    </w:rPr>
  </w:style>
  <w:style w:type="character" w:customStyle="1" w:styleId="Listepuces2-VroCar">
    <w:name w:val="Liste puces 2 - Véro Car"/>
    <w:basedOn w:val="Policepardfaut"/>
    <w:link w:val="Listepuces2-Vro"/>
    <w:rsid w:val="00B1612C"/>
    <w:rPr>
      <w:rFonts w:ascii="Calibri" w:hAnsi="Calibri"/>
      <w:color w:val="000000" w:themeColor="text1"/>
    </w:rPr>
  </w:style>
  <w:style w:type="paragraph" w:customStyle="1" w:styleId="TitreprincipalVro">
    <w:name w:val="Titre principal Véro"/>
    <w:basedOn w:val="Normal"/>
    <w:link w:val="TitreprincipalVroCar"/>
    <w:qFormat/>
    <w:rsid w:val="00B1612C"/>
    <w:pPr>
      <w:spacing w:after="360" w:line="240" w:lineRule="auto"/>
      <w:jc w:val="center"/>
    </w:pPr>
    <w:rPr>
      <w:rFonts w:ascii="Calibri" w:hAnsi="Calibri"/>
      <w:b/>
      <w:color w:val="365F91"/>
      <w:sz w:val="40"/>
      <w:szCs w:val="40"/>
    </w:rPr>
  </w:style>
  <w:style w:type="character" w:customStyle="1" w:styleId="TitreprincipalVroCar">
    <w:name w:val="Titre principal Véro Car"/>
    <w:basedOn w:val="Policepardfaut"/>
    <w:link w:val="TitreprincipalVro"/>
    <w:rsid w:val="00B1612C"/>
    <w:rPr>
      <w:rFonts w:ascii="Calibri" w:hAnsi="Calibri"/>
      <w:b/>
      <w:color w:val="365F91"/>
      <w:sz w:val="40"/>
      <w:szCs w:val="40"/>
    </w:rPr>
  </w:style>
  <w:style w:type="paragraph" w:customStyle="1" w:styleId="Titre1-Vro">
    <w:name w:val="Titre 1 - Véro"/>
    <w:basedOn w:val="Titre"/>
    <w:link w:val="Titre1-VroCar"/>
    <w:qFormat/>
    <w:rsid w:val="00B1612C"/>
    <w:pPr>
      <w:numPr>
        <w:numId w:val="3"/>
      </w:numPr>
      <w:tabs>
        <w:tab w:val="left" w:pos="7938"/>
      </w:tabs>
      <w:ind w:left="567" w:hanging="567"/>
      <w:contextualSpacing w:val="0"/>
      <w:jc w:val="both"/>
    </w:pPr>
    <w:rPr>
      <w:rFonts w:ascii="Calibri" w:eastAsia="Times New Roman" w:hAnsi="Calibri" w:cs="Times New Roman"/>
      <w:b/>
      <w:color w:val="95B3D7"/>
      <w:spacing w:val="0"/>
      <w:kern w:val="0"/>
      <w:sz w:val="36"/>
      <w:szCs w:val="36"/>
      <w:lang w:val="fr-FR" w:eastAsia="fr-FR"/>
    </w:rPr>
  </w:style>
  <w:style w:type="character" w:customStyle="1" w:styleId="Titre1-VroCar">
    <w:name w:val="Titre 1 - Véro Car"/>
    <w:basedOn w:val="TitreCar"/>
    <w:link w:val="Titre1-Vro"/>
    <w:rsid w:val="00B1612C"/>
    <w:rPr>
      <w:rFonts w:ascii="Calibri" w:eastAsia="Times New Roman" w:hAnsi="Calibri" w:cs="Times New Roman"/>
      <w:b/>
      <w:color w:val="95B3D7"/>
      <w:spacing w:val="-10"/>
      <w:kern w:val="28"/>
      <w:sz w:val="36"/>
      <w:szCs w:val="36"/>
      <w:lang w:val="fr-FR" w:eastAsia="fr-FR"/>
    </w:rPr>
  </w:style>
  <w:style w:type="paragraph" w:styleId="Titre">
    <w:name w:val="Title"/>
    <w:basedOn w:val="Normal"/>
    <w:next w:val="Normal"/>
    <w:link w:val="TitreCar"/>
    <w:uiPriority w:val="10"/>
    <w:qFormat/>
    <w:rsid w:val="00B16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12C"/>
    <w:rPr>
      <w:rFonts w:asciiTheme="majorHAnsi" w:eastAsiaTheme="majorEastAsia" w:hAnsiTheme="majorHAnsi" w:cstheme="majorBidi"/>
      <w:spacing w:val="-10"/>
      <w:kern w:val="28"/>
      <w:sz w:val="56"/>
      <w:szCs w:val="56"/>
    </w:rPr>
  </w:style>
  <w:style w:type="paragraph" w:customStyle="1" w:styleId="Titre11-Vro">
    <w:name w:val="Titre 1.1. - Véro"/>
    <w:basedOn w:val="Sous-titreVro1"/>
    <w:link w:val="Titre11-VroCar"/>
    <w:qFormat/>
    <w:rsid w:val="00D05707"/>
    <w:pPr>
      <w:numPr>
        <w:ilvl w:val="1"/>
        <w:numId w:val="9"/>
      </w:numPr>
      <w:spacing w:before="240"/>
    </w:pPr>
    <w:rPr>
      <w:sz w:val="28"/>
      <w:szCs w:val="28"/>
    </w:rPr>
  </w:style>
  <w:style w:type="character" w:customStyle="1" w:styleId="Titre11-VroCar">
    <w:name w:val="Titre 1.1. - Véro Car"/>
    <w:basedOn w:val="Sous-titreVro1Car"/>
    <w:link w:val="Titre11-Vro"/>
    <w:rsid w:val="00B1612C"/>
    <w:rPr>
      <w:rFonts w:ascii="Calibri" w:hAnsi="Calibri"/>
      <w:b/>
      <w:color w:val="95B3D7"/>
      <w:sz w:val="28"/>
      <w:szCs w:val="28"/>
      <w:lang w:val="fr-FR" w:eastAsia="fr-FR"/>
    </w:rPr>
  </w:style>
  <w:style w:type="paragraph" w:customStyle="1" w:styleId="Titre111-Vro">
    <w:name w:val="Titre 1.1.1. - Véro"/>
    <w:basedOn w:val="Paragraphedeliste"/>
    <w:link w:val="Titre111-VroCar"/>
    <w:qFormat/>
    <w:rsid w:val="00B1612C"/>
    <w:pPr>
      <w:numPr>
        <w:ilvl w:val="2"/>
        <w:numId w:val="6"/>
      </w:numPr>
      <w:spacing w:before="120" w:after="120" w:line="240" w:lineRule="auto"/>
      <w:ind w:left="709" w:hanging="709"/>
      <w:jc w:val="both"/>
    </w:pPr>
    <w:rPr>
      <w:rFonts w:ascii="Calibri" w:hAnsi="Calibri"/>
      <w:b/>
      <w:color w:val="95B3D7"/>
    </w:rPr>
  </w:style>
  <w:style w:type="character" w:customStyle="1" w:styleId="Titre111-VroCar">
    <w:name w:val="Titre 1.1.1. - Véro Car"/>
    <w:basedOn w:val="Policepardfaut"/>
    <w:link w:val="Titre111-Vro"/>
    <w:rsid w:val="00B1612C"/>
    <w:rPr>
      <w:rFonts w:ascii="Calibri" w:hAnsi="Calibri"/>
      <w:b/>
      <w:color w:val="95B3D7"/>
    </w:rPr>
  </w:style>
  <w:style w:type="character" w:customStyle="1" w:styleId="Titre1Car">
    <w:name w:val="Titre 1 Car"/>
    <w:aliases w:val="Titre 1 / 1. Car"/>
    <w:basedOn w:val="Policepardfaut"/>
    <w:link w:val="Titre1"/>
    <w:uiPriority w:val="9"/>
    <w:rsid w:val="004F3812"/>
    <w:rPr>
      <w:rFonts w:ascii="Calibri" w:eastAsiaTheme="majorEastAsia" w:hAnsi="Calibri" w:cstheme="majorBidi"/>
      <w:b/>
      <w:color w:val="95B3D7"/>
      <w:sz w:val="36"/>
      <w:szCs w:val="32"/>
    </w:rPr>
  </w:style>
  <w:style w:type="paragraph" w:customStyle="1" w:styleId="Titre3111">
    <w:name w:val="Titre 3 / 1.1.1"/>
    <w:basedOn w:val="Normal"/>
    <w:link w:val="Titre3111Car"/>
    <w:autoRedefine/>
    <w:qFormat/>
    <w:rsid w:val="004F3812"/>
    <w:pPr>
      <w:spacing w:before="240" w:after="240"/>
    </w:pPr>
    <w:rPr>
      <w:rFonts w:ascii="Calibri" w:hAnsi="Calibri"/>
      <w:b/>
      <w:color w:val="95B3D7"/>
    </w:rPr>
  </w:style>
  <w:style w:type="character" w:customStyle="1" w:styleId="Titre3111Car">
    <w:name w:val="Titre 3 / 1.1.1 Car"/>
    <w:basedOn w:val="Policepardfaut"/>
    <w:link w:val="Titre3111"/>
    <w:rsid w:val="004F3812"/>
    <w:rPr>
      <w:rFonts w:ascii="Calibri" w:hAnsi="Calibri"/>
      <w:b/>
      <w:color w:val="95B3D7"/>
    </w:rPr>
  </w:style>
  <w:style w:type="character" w:customStyle="1" w:styleId="Titre2Car">
    <w:name w:val="Titre 2 Car"/>
    <w:aliases w:val="Titre 2 / 1.1 Car"/>
    <w:basedOn w:val="Policepardfaut"/>
    <w:link w:val="Titre2"/>
    <w:uiPriority w:val="9"/>
    <w:semiHidden/>
    <w:rsid w:val="004F3812"/>
    <w:rPr>
      <w:rFonts w:asciiTheme="majorHAnsi" w:eastAsiaTheme="majorEastAsia" w:hAnsiTheme="majorHAnsi" w:cstheme="majorBidi"/>
      <w:b/>
      <w:color w:val="95B3D7"/>
      <w:sz w:val="28"/>
      <w:szCs w:val="26"/>
    </w:rPr>
  </w:style>
  <w:style w:type="character" w:customStyle="1" w:styleId="Titre3Car">
    <w:name w:val="Titre 3 Car"/>
    <w:aliases w:val="Titre 3 - 1.1.1 Car"/>
    <w:basedOn w:val="Policepardfaut"/>
    <w:link w:val="Titre3"/>
    <w:uiPriority w:val="9"/>
    <w:rsid w:val="00D05707"/>
    <w:rPr>
      <w:rFonts w:ascii="Calibri" w:eastAsiaTheme="majorEastAsia" w:hAnsi="Calibri" w:cstheme="majorBidi"/>
      <w:b/>
      <w:color w:val="95B3D7"/>
      <w:szCs w:val="24"/>
    </w:rPr>
  </w:style>
  <w:style w:type="table" w:styleId="Grilledutableau">
    <w:name w:val="Table Grid"/>
    <w:basedOn w:val="TableauNormal"/>
    <w:uiPriority w:val="59"/>
    <w:rsid w:val="00BD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D0DBC"/>
    <w:pPr>
      <w:tabs>
        <w:tab w:val="center" w:pos="4536"/>
        <w:tab w:val="right" w:pos="9072"/>
      </w:tabs>
      <w:spacing w:after="0" w:line="240" w:lineRule="auto"/>
    </w:pPr>
  </w:style>
  <w:style w:type="character" w:customStyle="1" w:styleId="En-tteCar">
    <w:name w:val="En-tête Car"/>
    <w:basedOn w:val="Policepardfaut"/>
    <w:link w:val="En-tte"/>
    <w:uiPriority w:val="99"/>
    <w:rsid w:val="00BD0DBC"/>
  </w:style>
  <w:style w:type="paragraph" w:styleId="Pieddepage">
    <w:name w:val="footer"/>
    <w:basedOn w:val="Normal"/>
    <w:link w:val="PieddepageCar"/>
    <w:uiPriority w:val="99"/>
    <w:unhideWhenUsed/>
    <w:rsid w:val="00BD0D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0DBC"/>
  </w:style>
  <w:style w:type="character" w:styleId="Lienhypertexte">
    <w:name w:val="Hyperlink"/>
    <w:basedOn w:val="Policepardfaut"/>
    <w:uiPriority w:val="99"/>
    <w:unhideWhenUsed/>
    <w:rsid w:val="00BD0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E9C78C8D152F41B8BE215E0A050EEC" ma:contentTypeVersion="12" ma:contentTypeDescription="Crée un document." ma:contentTypeScope="" ma:versionID="9b7aa35f1121b879f5be19543a546173">
  <xsd:schema xmlns:xsd="http://www.w3.org/2001/XMLSchema" xmlns:xs="http://www.w3.org/2001/XMLSchema" xmlns:p="http://schemas.microsoft.com/office/2006/metadata/properties" xmlns:ns2="c19e9cb7-c185-478d-a070-fcc18f1cfae3" xmlns:ns3="31c11c8b-8d27-40e7-9052-9d33aab68ec9" targetNamespace="http://schemas.microsoft.com/office/2006/metadata/properties" ma:root="true" ma:fieldsID="7a83503db77f694e39bfa61a963478a9" ns2:_="" ns3:_="">
    <xsd:import namespace="c19e9cb7-c185-478d-a070-fcc18f1cfae3"/>
    <xsd:import namespace="31c11c8b-8d27-40e7-9052-9d33aab68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e9cb7-c185-478d-a070-fcc18f1cf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c11c8b-8d27-40e7-9052-9d33aab68ec9"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AC78D-5B01-47EC-95C6-534112098CFF}"/>
</file>

<file path=customXml/itemProps2.xml><?xml version="1.0" encoding="utf-8"?>
<ds:datastoreItem xmlns:ds="http://schemas.openxmlformats.org/officeDocument/2006/customXml" ds:itemID="{4CA6CDDE-2380-4B40-8BF9-6ACA3A19711C}"/>
</file>

<file path=customXml/itemProps3.xml><?xml version="1.0" encoding="utf-8"?>
<ds:datastoreItem xmlns:ds="http://schemas.openxmlformats.org/officeDocument/2006/customXml" ds:itemID="{CAF40BAF-E260-4D86-ACBE-93EA41875F3A}"/>
</file>

<file path=docProps/app.xml><?xml version="1.0" encoding="utf-8"?>
<Properties xmlns="http://schemas.openxmlformats.org/officeDocument/2006/extended-properties" xmlns:vt="http://schemas.openxmlformats.org/officeDocument/2006/docPropsVTypes">
  <Template>Normal</Template>
  <TotalTime>6</TotalTime>
  <Pages>1</Pages>
  <Words>627</Words>
  <Characters>3452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Jonius Veronique</dc:creator>
  <cp:keywords/>
  <dc:description/>
  <cp:lastModifiedBy>Jonius Veronique</cp:lastModifiedBy>
  <cp:revision>3</cp:revision>
  <dcterms:created xsi:type="dcterms:W3CDTF">2016-10-27T14:01:00Z</dcterms:created>
  <dcterms:modified xsi:type="dcterms:W3CDTF">2016-11-17T15:12:00Z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0x0101009FE9C78C8D152F41B8BE215E0A050EEC</vt:lpwstr>
  </property>
</Properties>
</file>