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BD0DBC" w:rsidRPr="00BD0DBC" w:rsidRDefault="00746B75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  <w:r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-218440</wp:posOffset>
                </wp:positionV>
                <wp:extent cx="2077085" cy="333375"/>
                <wp:effectExtent l="0" t="0" r="1841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7085" cy="333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5388D9" id="Rectangle 3" o:spid="_x0000_s1026" style="position:absolute;margin-left:-6.75pt;margin-top:-17.2pt;width:163.55pt;height:26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" fillcolor="white [3212]" strokecolor="white [3212]" strokeweight="1pt"/>
            </w:pict>
          </mc:Fallback>
        </mc:AlternateContent>
      </w:r>
      <w:r w:rsidR="00BD0DBC"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5751113</wp:posOffset>
                </wp:positionH>
                <wp:positionV relativeFrom="paragraph">
                  <wp:posOffset>-118745</wp:posOffset>
                </wp:positionV>
                <wp:extent cx="876300" cy="228600"/>
                <wp:effectExtent l="0" t="0" r="19050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28600"/>
                        </a:xfrm>
                        <a:prstGeom prst="rect">
                          <a:avLst/>
                        </a:prstGeom>
                        <a:solidFill>
                          <a:srgbClr val="BAD785"/>
                        </a:solidFill>
                        <a:ln w="6350">
                          <a:solidFill>
                            <a:srgbClr val="BAD785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0DBC" w:rsidRPr="00FA02B1" w:rsidRDefault="00932EBC" w:rsidP="00BD0DBC">
                            <w:pPr>
                              <w:jc w:val="center"/>
                              <w:rPr>
                                <w:rFonts w:ascii="LTUnivers 320 CondLight" w:hAnsi="LTUnivers 320 CondLight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LTUnivers 320 CondLight" w:hAnsi="LTUnivers 320 CondLight"/>
                                <w:b/>
                                <w:color w:val="FFFFFF" w:themeColor="background1"/>
                                <w:sz w:val="20"/>
                              </w:rPr>
                              <w:t>Annexe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452.85pt;margin-top:-9.35pt;width:69pt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" fillcolor="#bad785" strokecolor="#bad785" strokeweight=".5pt">
                <v:textbox>
                  <w:txbxContent>
                    <w:p w:rsidR="00BD0DBC" w:rsidRPr="00FA02B1" w:rsidRDefault="00932EBC" w:rsidP="00BD0DBC">
                      <w:pPr>
                        <w:jc w:val="center"/>
                        <w:rPr>
                          <w:rFonts w:ascii="LTUnivers 320 CondLight" w:hAnsi="LTUnivers 320 CondLight"/>
                          <w:b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LTUnivers 320 CondLight" w:hAnsi="LTUnivers 320 CondLight"/>
                          <w:b/>
                          <w:color w:val="FFFFFF" w:themeColor="background1"/>
                          <w:sz w:val="20"/>
                        </w:rPr>
                        <w:t>Annexe 2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W w:w="0" w:type="auto"/>
        <w:tblBorders>
          <w:top w:val="single" w:sz="4" w:space="0" w:color="0C7829"/>
          <w:left w:val="single" w:sz="4" w:space="0" w:color="0C7829"/>
          <w:bottom w:val="single" w:sz="4" w:space="0" w:color="0C7829"/>
          <w:right w:val="single" w:sz="4" w:space="0" w:color="0C7829"/>
          <w:insideH w:val="single" w:sz="4" w:space="0" w:color="0C7829"/>
          <w:insideV w:val="single" w:sz="4" w:space="0" w:color="0C7829"/>
        </w:tblBorders>
        <w:shd w:val="clear" w:color="auto" w:fill="0C7829"/>
        <w:tblLook w:val="04A0" w:firstRow="1" w:lastRow="0" w:firstColumn="1" w:lastColumn="0" w:noHBand="0" w:noVBand="1"/>
      </w:tblPr>
      <w:tblGrid>
        <w:gridCol w:w="10456"/>
      </w:tblGrid>
      <w:tr w:rsidR="00BD0DBC" w:rsidTr="00932EBC">
        <w:tc>
          <w:tcPr>
            <w:tcW w:w="10456" w:type="dxa"/>
            <w:shd w:val="clear" w:color="auto" w:fill="0C7829"/>
          </w:tcPr>
          <w:p w:rsidR="00BD0DBC" w:rsidRPr="00BD0DBC" w:rsidRDefault="00746B75" w:rsidP="00BD0DBC">
            <w:pPr>
              <w:spacing w:line="276" w:lineRule="auto"/>
              <w:rPr>
                <w:rFonts w:ascii="LTUnivers 830 BasicBlack" w:hAnsi="LTUnivers 830 BasicBlack"/>
                <w:sz w:val="20"/>
                <w:szCs w:val="20"/>
              </w:rPr>
            </w:pPr>
            <w:r>
              <w:rPr>
                <w:rFonts w:ascii="LTUnivers 830 BasicBlack" w:hAnsi="LTUnivers 830 BasicBlack"/>
                <w:caps/>
                <w:color w:val="FFFFFF" w:themeColor="background1"/>
                <w:sz w:val="20"/>
                <w:szCs w:val="20"/>
              </w:rPr>
              <w:t>Les nichoirs</w:t>
            </w:r>
          </w:p>
        </w:tc>
      </w:tr>
    </w:tbl>
    <w:p w:rsidR="00BD0DBC" w:rsidRDefault="00BD0DBC" w:rsidP="00932EBC">
      <w:pPr>
        <w:spacing w:after="0" w:line="240" w:lineRule="auto"/>
        <w:rPr>
          <w:rFonts w:ascii="LTUnivers 320 CondLight" w:hAnsi="LTUnivers 320 CondLight"/>
          <w:sz w:val="20"/>
          <w:szCs w:val="20"/>
        </w:rPr>
      </w:pPr>
    </w:p>
    <w:p w:rsidR="00746B75" w:rsidRDefault="00932EBC" w:rsidP="00932EBC">
      <w:pPr>
        <w:spacing w:after="0" w:line="240" w:lineRule="auto"/>
        <w:rPr>
          <w:rFonts w:ascii="LTUnivers 320 CondLight" w:hAnsi="LTUnivers 320 CondLight"/>
          <w:sz w:val="20"/>
          <w:szCs w:val="20"/>
        </w:rPr>
      </w:pPr>
      <w:r>
        <w:t>Complète le tableau ci-dessous pour vérifier que rien n’est oublié.</w:t>
      </w:r>
    </w:p>
    <w:p w:rsidR="00746B75" w:rsidRDefault="00746B75" w:rsidP="00932EBC">
      <w:pPr>
        <w:spacing w:after="0" w:line="240" w:lineRule="auto"/>
        <w:rPr>
          <w:rFonts w:ascii="LTUnivers 320 CondLight" w:hAnsi="LTUnivers 320 CondLight"/>
          <w:sz w:val="20"/>
          <w:szCs w:val="20"/>
        </w:rPr>
      </w:pPr>
    </w:p>
    <w:p w:rsidR="00932EBC" w:rsidRDefault="00932EBC" w:rsidP="00932EBC">
      <w:pPr>
        <w:spacing w:after="0" w:line="240" w:lineRule="auto"/>
        <w:jc w:val="center"/>
        <w:rPr>
          <w:rFonts w:ascii="LTUnivers 320 CondLight" w:hAnsi="LTUnivers 320 CondLight"/>
          <w:sz w:val="20"/>
          <w:szCs w:val="20"/>
        </w:rPr>
      </w:pPr>
      <w:r>
        <w:rPr>
          <w:noProof/>
          <w:lang w:eastAsia="fr-BE"/>
        </w:rPr>
        <w:drawing>
          <wp:inline distT="0" distB="0" distL="0" distR="0" wp14:anchorId="3ED8F119" wp14:editId="798F2F08">
            <wp:extent cx="8089054" cy="4611690"/>
            <wp:effectExtent l="508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9062" t="24218" r="18593" b="12559"/>
                    <a:stretch/>
                  </pic:blipFill>
                  <pic:spPr bwMode="auto">
                    <a:xfrm rot="16200000">
                      <a:off x="0" y="0"/>
                      <a:ext cx="8110014" cy="46236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32EBC" w:rsidRPr="00BD0DBC" w:rsidRDefault="00932EBC" w:rsidP="00932EBC">
      <w:pPr>
        <w:spacing w:after="0" w:line="240" w:lineRule="auto"/>
        <w:rPr>
          <w:rFonts w:ascii="LTUnivers 320 CondLight" w:hAnsi="LTUnivers 320 CondLight"/>
          <w:sz w:val="20"/>
          <w:szCs w:val="20"/>
        </w:rPr>
      </w:pPr>
    </w:p>
    <w:sectPr w:rsidR="00932EBC" w:rsidRPr="00BD0DBC" w:rsidSect="00E0385F">
      <w:headerReference w:type="default" r:id="rId8"/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4157" w:rsidRDefault="000C4157" w:rsidP="00BD0DBC">
      <w:pPr>
        <w:spacing w:after="0" w:line="240" w:lineRule="auto"/>
      </w:pPr>
      <w:r>
        <w:separator/>
      </w:r>
    </w:p>
  </w:endnote>
  <w:endnote w:type="continuationSeparator" w:id="0">
    <w:p w:rsidR="000C4157" w:rsidRDefault="000C4157" w:rsidP="00BD0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TUnivers 320 CondLigh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LTUnivers 830 BasicBlack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0455192"/>
      <w:docPartObj>
        <w:docPartGallery w:val="Page Numbers (Bottom of Page)"/>
        <w:docPartUnique/>
      </w:docPartObj>
    </w:sdtPr>
    <w:sdtEndPr/>
    <w:sdtContent>
      <w:p w:rsidR="00F266AF" w:rsidRDefault="00F266AF" w:rsidP="00575F79">
        <w:pPr>
          <w:pStyle w:val="Pieddepage"/>
          <w:tabs>
            <w:tab w:val="clear" w:pos="4536"/>
            <w:tab w:val="clear" w:pos="9072"/>
            <w:tab w:val="center" w:pos="5103"/>
            <w:tab w:val="right" w:pos="10065"/>
          </w:tabs>
        </w:pPr>
        <w:r>
          <w:rPr>
            <w:noProof/>
            <w:lang w:eastAsia="fr-BE"/>
          </w:rPr>
          <w:drawing>
            <wp:inline distT="0" distB="0" distL="0" distR="0" wp14:anchorId="0F1B80A8" wp14:editId="2D2375CA">
              <wp:extent cx="563995" cy="341906"/>
              <wp:effectExtent l="0" t="0" r="7620" b="1270"/>
              <wp:docPr id="2" name="Image 2" descr="ens_fondamental_couleur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ens_fondamental_couleurs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13973" r="15073" b="26858"/>
                      <a:stretch/>
                    </pic:blipFill>
                    <pic:spPr bwMode="auto">
                      <a:xfrm>
                        <a:off x="0" y="0"/>
                        <a:ext cx="563995" cy="34190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  <w:r>
          <w:rPr>
            <w:noProof/>
            <w:lang w:eastAsia="fr-BE"/>
          </w:rPr>
          <w:t xml:space="preserve"> </w:t>
        </w:r>
        <w:r>
          <w:rPr>
            <w:noProof/>
            <w:lang w:eastAsia="fr-BE"/>
          </w:rPr>
          <w:drawing>
            <wp:inline distT="0" distB="0" distL="0" distR="0" wp14:anchorId="446A882B" wp14:editId="45F6C5E4">
              <wp:extent cx="1391479" cy="204428"/>
              <wp:effectExtent l="0" t="0" r="0" b="5715"/>
              <wp:docPr id="5" name="Image 5" descr="ens_fondamental_couleur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ens_fondamental_couleurs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75018"/>
                      <a:stretch/>
                    </pic:blipFill>
                    <pic:spPr bwMode="auto">
                      <a:xfrm>
                        <a:off x="0" y="0"/>
                        <a:ext cx="1391479" cy="20442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  <w:r>
          <w:rPr>
            <w:noProof/>
            <w:lang w:eastAsia="fr-BE"/>
          </w:rPr>
          <w:tab/>
        </w:r>
        <w:r w:rsidRPr="00575F79">
          <w:rPr>
            <w:rFonts w:ascii="LTUnivers 320 CondLight" w:hAnsi="LTUnivers 320 CondLight"/>
            <w:noProof/>
            <w:color w:val="339961"/>
            <w:sz w:val="18"/>
            <w:szCs w:val="18"/>
            <w:lang w:eastAsia="fr-BE"/>
          </w:rPr>
          <w:t>-</w:t>
        </w:r>
        <w:r w:rsidRPr="00575F79">
          <w:rPr>
            <w:rFonts w:ascii="LTUnivers 320 CondLight" w:hAnsi="LTUnivers 320 CondLight"/>
            <w:color w:val="339961"/>
            <w:sz w:val="18"/>
            <w:szCs w:val="18"/>
          </w:rPr>
          <w:fldChar w:fldCharType="begin"/>
        </w:r>
        <w:r w:rsidRPr="00575F79">
          <w:rPr>
            <w:rFonts w:ascii="LTUnivers 320 CondLight" w:hAnsi="LTUnivers 320 CondLight"/>
            <w:color w:val="339961"/>
            <w:sz w:val="18"/>
            <w:szCs w:val="18"/>
          </w:rPr>
          <w:instrText>PAGE   \* MERGEFORMAT</w:instrText>
        </w:r>
        <w:r w:rsidRPr="00575F79">
          <w:rPr>
            <w:rFonts w:ascii="LTUnivers 320 CondLight" w:hAnsi="LTUnivers 320 CondLight"/>
            <w:color w:val="339961"/>
            <w:sz w:val="18"/>
            <w:szCs w:val="18"/>
          </w:rPr>
          <w:fldChar w:fldCharType="separate"/>
        </w:r>
        <w:r w:rsidR="00AC45F9" w:rsidRPr="00AC45F9">
          <w:rPr>
            <w:rFonts w:ascii="LTUnivers 320 CondLight" w:hAnsi="LTUnivers 320 CondLight"/>
            <w:noProof/>
            <w:color w:val="339961"/>
            <w:sz w:val="18"/>
            <w:szCs w:val="18"/>
            <w:lang w:val="fr-FR"/>
          </w:rPr>
          <w:t>1</w:t>
        </w:r>
        <w:r w:rsidRPr="00575F79">
          <w:rPr>
            <w:rFonts w:ascii="LTUnivers 320 CondLight" w:hAnsi="LTUnivers 320 CondLight"/>
            <w:color w:val="339961"/>
            <w:sz w:val="18"/>
            <w:szCs w:val="18"/>
          </w:rPr>
          <w:fldChar w:fldCharType="end"/>
        </w:r>
        <w:r w:rsidRPr="00575F79">
          <w:rPr>
            <w:rFonts w:ascii="LTUnivers 320 CondLight" w:hAnsi="LTUnivers 320 CondLight"/>
            <w:color w:val="339961"/>
            <w:sz w:val="18"/>
            <w:szCs w:val="18"/>
          </w:rPr>
          <w:t>-</w:t>
        </w:r>
        <w:r w:rsidRPr="00575F79">
          <w:rPr>
            <w:rFonts w:ascii="LTUnivers 320 CondLight" w:hAnsi="LTUnivers 320 CondLight"/>
            <w:color w:val="339961"/>
            <w:sz w:val="18"/>
          </w:rPr>
          <w:t xml:space="preserve"> </w:t>
        </w:r>
        <w:r>
          <w:rPr>
            <w:rFonts w:ascii="LTUnivers 320 CondLight" w:hAnsi="LTUnivers 320 CondLight"/>
            <w:color w:val="339961"/>
            <w:sz w:val="18"/>
          </w:rPr>
          <w:tab/>
        </w:r>
        <w:r w:rsidR="00AC45F9">
          <w:rPr>
            <w:rFonts w:ascii="LTUnivers 320 CondLight" w:hAnsi="LTUnivers 320 CondLight"/>
            <w:color w:val="339961"/>
            <w:sz w:val="18"/>
          </w:rPr>
          <w:t>w</w:t>
        </w:r>
        <w:r w:rsidRPr="00E0385F">
          <w:rPr>
            <w:rFonts w:ascii="LTUnivers 320 CondLight" w:hAnsi="LTUnivers 320 CondLight"/>
            <w:color w:val="339961"/>
            <w:sz w:val="18"/>
          </w:rPr>
          <w:t>ww.</w:t>
        </w:r>
        <w:r w:rsidRPr="00575F79">
          <w:rPr>
            <w:rFonts w:ascii="LTUnivers 320 CondLight" w:hAnsi="LTUnivers 320 CondLight"/>
            <w:color w:val="339961"/>
            <w:sz w:val="18"/>
          </w:rPr>
          <w:t>salle</w:t>
        </w:r>
        <w:r w:rsidRPr="00E0385F">
          <w:rPr>
            <w:rFonts w:ascii="LTUnivers 320 CondLight" w:hAnsi="LTUnivers 320 CondLight"/>
            <w:color w:val="339961"/>
            <w:sz w:val="18"/>
          </w:rPr>
          <w:t>-des-profs.be</w:t>
        </w:r>
      </w:p>
    </w:sdtContent>
  </w:sdt>
  <w:p w:rsidR="00F266AF" w:rsidRDefault="00F266AF" w:rsidP="00575F79">
    <w:pPr>
      <w:pStyle w:val="Pieddepage"/>
      <w:tabs>
        <w:tab w:val="clear" w:pos="4536"/>
        <w:tab w:val="clear" w:pos="9072"/>
        <w:tab w:val="left" w:pos="8820"/>
      </w:tabs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4157" w:rsidRDefault="000C4157" w:rsidP="00BD0DBC">
      <w:pPr>
        <w:spacing w:after="0" w:line="240" w:lineRule="auto"/>
      </w:pPr>
      <w:r>
        <w:separator/>
      </w:r>
    </w:p>
  </w:footnote>
  <w:footnote w:type="continuationSeparator" w:id="0">
    <w:p w:rsidR="000C4157" w:rsidRDefault="000C4157" w:rsidP="00BD0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EBF" w:rsidRPr="007D7D7F" w:rsidRDefault="00746B75" w:rsidP="007D7D7F">
    <w:pPr>
      <w:pStyle w:val="En-tte"/>
      <w:pBdr>
        <w:bottom w:val="single" w:sz="4" w:space="1" w:color="0C7829"/>
      </w:pBdr>
      <w:ind w:right="7489"/>
      <w:rPr>
        <w:rFonts w:ascii="LTUnivers 320 CondLight" w:hAnsi="LTUnivers 320 CondLight"/>
        <w:b/>
        <w:caps/>
        <w:color w:val="0C7829"/>
        <w:sz w:val="14"/>
      </w:rPr>
    </w:pPr>
    <w:r>
      <w:rPr>
        <w:rFonts w:ascii="LTUnivers 320 CondLight" w:hAnsi="LTUnivers 320 CondLight"/>
        <w:b/>
        <w:caps/>
        <w:color w:val="0C7829"/>
        <w:sz w:val="14"/>
      </w:rPr>
      <w:t>Les nichoirs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E6344"/>
    <w:multiLevelType w:val="multilevel"/>
    <w:tmpl w:val="99BAFDE0"/>
    <w:lvl w:ilvl="0">
      <w:start w:val="1"/>
      <w:numFmt w:val="bullet"/>
      <w:pStyle w:val="Listepuces1-Vro"/>
      <w:lvlText w:val="Ä"/>
      <w:lvlJc w:val="left"/>
      <w:pPr>
        <w:ind w:left="717" w:hanging="360"/>
      </w:pPr>
      <w:rPr>
        <w:rFonts w:ascii="Wingdings" w:hAnsi="Wingdings" w:hint="default"/>
      </w:rPr>
    </w:lvl>
    <w:lvl w:ilvl="1">
      <w:start w:val="1"/>
      <w:numFmt w:val="decimal"/>
      <w:pStyle w:val="Titre11-Vro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1F04A1B"/>
    <w:multiLevelType w:val="multilevel"/>
    <w:tmpl w:val="669CF044"/>
    <w:lvl w:ilvl="0">
      <w:start w:val="1"/>
      <w:numFmt w:val="decimal"/>
      <w:pStyle w:val="Sous-titreVr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23E41312"/>
    <w:multiLevelType w:val="multilevel"/>
    <w:tmpl w:val="8E920C56"/>
    <w:lvl w:ilvl="0">
      <w:start w:val="1"/>
      <w:numFmt w:val="decimal"/>
      <w:pStyle w:val="Listepuces2-Vro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8CB69E1"/>
    <w:multiLevelType w:val="multilevel"/>
    <w:tmpl w:val="DD20CC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95B3D7"/>
      </w:rPr>
    </w:lvl>
    <w:lvl w:ilvl="2">
      <w:start w:val="1"/>
      <w:numFmt w:val="decimal"/>
      <w:pStyle w:val="Titre111-Vro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1A96EB4"/>
    <w:multiLevelType w:val="multilevel"/>
    <w:tmpl w:val="A0D0DB6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41"/>
        </w:tabs>
        <w:ind w:left="3141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08"/>
        </w:tabs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35"/>
        </w:tabs>
        <w:ind w:left="463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62"/>
        </w:tabs>
        <w:ind w:left="5562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9"/>
        </w:tabs>
        <w:ind w:left="6489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16"/>
        </w:tabs>
        <w:ind w:left="7416" w:hanging="2880"/>
      </w:pPr>
      <w:rPr>
        <w:rFonts w:hint="default"/>
      </w:rPr>
    </w:lvl>
  </w:abstractNum>
  <w:abstractNum w:abstractNumId="5">
    <w:nsid w:val="64D05C2F"/>
    <w:multiLevelType w:val="hybridMultilevel"/>
    <w:tmpl w:val="F0DCA72C"/>
    <w:lvl w:ilvl="0" w:tplc="B460692E">
      <w:start w:val="1"/>
      <w:numFmt w:val="bullet"/>
      <w:pStyle w:val="Titre1-Vro"/>
      <w:lvlText w:val="Ä"/>
      <w:lvlJc w:val="left"/>
      <w:pPr>
        <w:ind w:left="720" w:hanging="360"/>
      </w:pPr>
      <w:rPr>
        <w:rFonts w:ascii="Wingdings" w:hAnsi="Wingdings" w:hint="default"/>
        <w:b/>
        <w:color w:val="95B3D7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9B2D33"/>
    <w:multiLevelType w:val="hybridMultilevel"/>
    <w:tmpl w:val="CDB2CE4A"/>
    <w:lvl w:ilvl="0" w:tplc="98C42B1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95B3D7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0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DBC"/>
    <w:rsid w:val="000C4157"/>
    <w:rsid w:val="00286286"/>
    <w:rsid w:val="004F3812"/>
    <w:rsid w:val="00575F79"/>
    <w:rsid w:val="00636AD2"/>
    <w:rsid w:val="00746B75"/>
    <w:rsid w:val="007D7D7F"/>
    <w:rsid w:val="00932EBC"/>
    <w:rsid w:val="009A6ADF"/>
    <w:rsid w:val="00A26EBF"/>
    <w:rsid w:val="00AC45F9"/>
    <w:rsid w:val="00B15096"/>
    <w:rsid w:val="00B1612C"/>
    <w:rsid w:val="00BD0DBC"/>
    <w:rsid w:val="00C24C6C"/>
    <w:rsid w:val="00D05707"/>
    <w:rsid w:val="00E0385F"/>
    <w:rsid w:val="00E111F7"/>
    <w:rsid w:val="00EB7D92"/>
    <w:rsid w:val="00F266AF"/>
    <w:rsid w:val="00FA0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8378E028-7E1F-4F0B-9C0B-638BCB6F4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12C"/>
  </w:style>
  <w:style w:type="paragraph" w:styleId="Titre1">
    <w:name w:val="heading 1"/>
    <w:aliases w:val="Titre 1 / 1."/>
    <w:basedOn w:val="Normal"/>
    <w:next w:val="Normal"/>
    <w:link w:val="Titre1Car"/>
    <w:autoRedefine/>
    <w:uiPriority w:val="9"/>
    <w:qFormat/>
    <w:rsid w:val="004F3812"/>
    <w:pPr>
      <w:keepNext/>
      <w:keepLines/>
      <w:spacing w:before="240" w:after="240"/>
      <w:outlineLvl w:val="0"/>
    </w:pPr>
    <w:rPr>
      <w:rFonts w:ascii="Calibri" w:eastAsiaTheme="majorEastAsia" w:hAnsi="Calibri" w:cstheme="majorBidi"/>
      <w:b/>
      <w:color w:val="95B3D7"/>
      <w:sz w:val="36"/>
      <w:szCs w:val="32"/>
    </w:rPr>
  </w:style>
  <w:style w:type="paragraph" w:styleId="Titre2">
    <w:name w:val="heading 2"/>
    <w:aliases w:val="Titre 2 / 1.1"/>
    <w:basedOn w:val="Normal"/>
    <w:next w:val="Normal"/>
    <w:link w:val="Titre2Car"/>
    <w:autoRedefine/>
    <w:uiPriority w:val="9"/>
    <w:semiHidden/>
    <w:unhideWhenUsed/>
    <w:qFormat/>
    <w:rsid w:val="004F3812"/>
    <w:pPr>
      <w:keepNext/>
      <w:keepLines/>
      <w:spacing w:before="240" w:after="240" w:line="240" w:lineRule="auto"/>
      <w:outlineLvl w:val="1"/>
    </w:pPr>
    <w:rPr>
      <w:rFonts w:asciiTheme="majorHAnsi" w:eastAsiaTheme="majorEastAsia" w:hAnsiTheme="majorHAnsi" w:cstheme="majorBidi"/>
      <w:b/>
      <w:color w:val="95B3D7"/>
      <w:sz w:val="28"/>
      <w:szCs w:val="26"/>
    </w:rPr>
  </w:style>
  <w:style w:type="paragraph" w:styleId="Titre3">
    <w:name w:val="heading 3"/>
    <w:aliases w:val="Titre 3 - 1.1.1"/>
    <w:basedOn w:val="Normal"/>
    <w:next w:val="Normal"/>
    <w:link w:val="Titre3Car"/>
    <w:autoRedefine/>
    <w:uiPriority w:val="9"/>
    <w:unhideWhenUsed/>
    <w:qFormat/>
    <w:rsid w:val="00D05707"/>
    <w:pPr>
      <w:keepNext/>
      <w:keepLines/>
      <w:spacing w:before="240" w:after="240" w:line="240" w:lineRule="auto"/>
      <w:outlineLvl w:val="2"/>
    </w:pPr>
    <w:rPr>
      <w:rFonts w:ascii="Calibri" w:eastAsiaTheme="majorEastAsia" w:hAnsi="Calibri" w:cstheme="majorBidi"/>
      <w:b/>
      <w:color w:val="95B3D7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principal">
    <w:name w:val="Titre principal"/>
    <w:basedOn w:val="Retraitcorpsdetexte2"/>
    <w:link w:val="TitreprincipalCar"/>
    <w:autoRedefine/>
    <w:qFormat/>
    <w:rsid w:val="00D05707"/>
    <w:pPr>
      <w:spacing w:after="480" w:line="240" w:lineRule="auto"/>
      <w:ind w:left="0"/>
      <w:jc w:val="center"/>
    </w:pPr>
    <w:rPr>
      <w:rFonts w:ascii="Calibri" w:hAnsi="Calibri"/>
      <w:b/>
      <w:color w:val="365F91"/>
      <w:sz w:val="40"/>
      <w:szCs w:val="40"/>
      <w:lang w:val="fr-FR" w:eastAsia="fr-FR"/>
    </w:rPr>
  </w:style>
  <w:style w:type="character" w:customStyle="1" w:styleId="TitreprincipalCar">
    <w:name w:val="Titre principal Car"/>
    <w:basedOn w:val="Retraitcorpsdetexte2Car"/>
    <w:link w:val="Titreprincipal"/>
    <w:rsid w:val="00D05707"/>
    <w:rPr>
      <w:rFonts w:ascii="Calibri" w:hAnsi="Calibri"/>
      <w:b/>
      <w:color w:val="365F91"/>
      <w:sz w:val="40"/>
      <w:szCs w:val="40"/>
      <w:lang w:val="fr-FR" w:eastAsia="fr-FR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E111F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E111F7"/>
  </w:style>
  <w:style w:type="paragraph" w:customStyle="1" w:styleId="Sous-titreVro1">
    <w:name w:val="Sous-titre Véro 1"/>
    <w:basedOn w:val="Retraitcorpsdetexte2"/>
    <w:link w:val="Sous-titreVro1Car"/>
    <w:qFormat/>
    <w:rsid w:val="00E111F7"/>
    <w:pPr>
      <w:numPr>
        <w:numId w:val="2"/>
      </w:numPr>
      <w:spacing w:after="240" w:line="240" w:lineRule="auto"/>
      <w:ind w:left="573" w:hanging="573"/>
      <w:jc w:val="both"/>
    </w:pPr>
    <w:rPr>
      <w:rFonts w:ascii="Calibri" w:hAnsi="Calibri"/>
      <w:b/>
      <w:color w:val="95B3D7"/>
      <w:sz w:val="36"/>
      <w:szCs w:val="36"/>
      <w:lang w:val="fr-FR" w:eastAsia="fr-FR"/>
    </w:rPr>
  </w:style>
  <w:style w:type="character" w:customStyle="1" w:styleId="Sous-titreVro1Car">
    <w:name w:val="Sous-titre Véro 1 Car"/>
    <w:basedOn w:val="Retraitcorpsdetexte2Car"/>
    <w:link w:val="Sous-titreVro1"/>
    <w:rsid w:val="00E111F7"/>
    <w:rPr>
      <w:rFonts w:ascii="Calibri" w:hAnsi="Calibri"/>
      <w:b/>
      <w:color w:val="95B3D7"/>
      <w:sz w:val="36"/>
      <w:szCs w:val="36"/>
      <w:lang w:val="fr-FR" w:eastAsia="fr-FR"/>
    </w:rPr>
  </w:style>
  <w:style w:type="paragraph" w:customStyle="1" w:styleId="Listepuces1-Vro">
    <w:name w:val="Liste puces 1 - Véro"/>
    <w:basedOn w:val="Paragraphedeliste"/>
    <w:link w:val="Listepuces1-VroCar"/>
    <w:autoRedefine/>
    <w:qFormat/>
    <w:rsid w:val="00D05707"/>
    <w:pPr>
      <w:numPr>
        <w:numId w:val="7"/>
      </w:numPr>
      <w:spacing w:before="120" w:after="120" w:line="240" w:lineRule="auto"/>
      <w:ind w:left="714" w:hanging="357"/>
      <w:jc w:val="both"/>
    </w:pPr>
    <w:rPr>
      <w:rFonts w:ascii="Calibri" w:hAnsi="Calibri"/>
      <w:color w:val="000000" w:themeColor="text1"/>
    </w:rPr>
  </w:style>
  <w:style w:type="character" w:customStyle="1" w:styleId="Listepuces1-VroCar">
    <w:name w:val="Liste puces 1 - Véro Car"/>
    <w:basedOn w:val="Policepardfaut"/>
    <w:link w:val="Listepuces1-Vro"/>
    <w:rsid w:val="00D05707"/>
    <w:rPr>
      <w:rFonts w:ascii="Calibri" w:hAnsi="Calibri"/>
      <w:color w:val="000000" w:themeColor="text1"/>
    </w:rPr>
  </w:style>
  <w:style w:type="paragraph" w:styleId="Paragraphedeliste">
    <w:name w:val="List Paragraph"/>
    <w:basedOn w:val="Normal"/>
    <w:uiPriority w:val="34"/>
    <w:qFormat/>
    <w:rsid w:val="00B1612C"/>
    <w:pPr>
      <w:ind w:left="720"/>
      <w:contextualSpacing/>
    </w:pPr>
  </w:style>
  <w:style w:type="paragraph" w:customStyle="1" w:styleId="Listepuces2-Vro">
    <w:name w:val="Liste puces 2 - Véro"/>
    <w:basedOn w:val="Paragraphedeliste"/>
    <w:link w:val="Listepuces2-VroCar"/>
    <w:qFormat/>
    <w:rsid w:val="00B1612C"/>
    <w:pPr>
      <w:numPr>
        <w:numId w:val="8"/>
      </w:numPr>
      <w:spacing w:before="120" w:after="120" w:line="240" w:lineRule="auto"/>
      <w:ind w:left="1134" w:hanging="425"/>
      <w:jc w:val="both"/>
    </w:pPr>
    <w:rPr>
      <w:rFonts w:ascii="Calibri" w:hAnsi="Calibri"/>
      <w:color w:val="000000" w:themeColor="text1"/>
    </w:rPr>
  </w:style>
  <w:style w:type="character" w:customStyle="1" w:styleId="Listepuces2-VroCar">
    <w:name w:val="Liste puces 2 - Véro Car"/>
    <w:basedOn w:val="Policepardfaut"/>
    <w:link w:val="Listepuces2-Vro"/>
    <w:rsid w:val="00B1612C"/>
    <w:rPr>
      <w:rFonts w:ascii="Calibri" w:hAnsi="Calibri"/>
      <w:color w:val="000000" w:themeColor="text1"/>
    </w:rPr>
  </w:style>
  <w:style w:type="paragraph" w:customStyle="1" w:styleId="TitreprincipalVro">
    <w:name w:val="Titre principal Véro"/>
    <w:basedOn w:val="Normal"/>
    <w:link w:val="TitreprincipalVroCar"/>
    <w:qFormat/>
    <w:rsid w:val="00B1612C"/>
    <w:pPr>
      <w:spacing w:after="360" w:line="240" w:lineRule="auto"/>
      <w:jc w:val="center"/>
    </w:pPr>
    <w:rPr>
      <w:rFonts w:ascii="Calibri" w:hAnsi="Calibri"/>
      <w:b/>
      <w:color w:val="365F91"/>
      <w:sz w:val="40"/>
      <w:szCs w:val="40"/>
    </w:rPr>
  </w:style>
  <w:style w:type="character" w:customStyle="1" w:styleId="TitreprincipalVroCar">
    <w:name w:val="Titre principal Véro Car"/>
    <w:basedOn w:val="Policepardfaut"/>
    <w:link w:val="TitreprincipalVro"/>
    <w:rsid w:val="00B1612C"/>
    <w:rPr>
      <w:rFonts w:ascii="Calibri" w:hAnsi="Calibri"/>
      <w:b/>
      <w:color w:val="365F91"/>
      <w:sz w:val="40"/>
      <w:szCs w:val="40"/>
    </w:rPr>
  </w:style>
  <w:style w:type="paragraph" w:customStyle="1" w:styleId="Titre1-Vro">
    <w:name w:val="Titre 1 - Véro"/>
    <w:basedOn w:val="Titre"/>
    <w:link w:val="Titre1-VroCar"/>
    <w:qFormat/>
    <w:rsid w:val="00B1612C"/>
    <w:pPr>
      <w:numPr>
        <w:numId w:val="3"/>
      </w:numPr>
      <w:tabs>
        <w:tab w:val="left" w:pos="7938"/>
      </w:tabs>
      <w:ind w:left="567" w:hanging="567"/>
      <w:contextualSpacing w:val="0"/>
      <w:jc w:val="both"/>
    </w:pPr>
    <w:rPr>
      <w:rFonts w:ascii="Calibri" w:eastAsia="Times New Roman" w:hAnsi="Calibri" w:cs="Times New Roman"/>
      <w:b/>
      <w:color w:val="95B3D7"/>
      <w:spacing w:val="0"/>
      <w:kern w:val="0"/>
      <w:sz w:val="36"/>
      <w:szCs w:val="36"/>
      <w:lang w:val="fr-FR" w:eastAsia="fr-FR"/>
    </w:rPr>
  </w:style>
  <w:style w:type="character" w:customStyle="1" w:styleId="Titre1-VroCar">
    <w:name w:val="Titre 1 - Véro Car"/>
    <w:basedOn w:val="TitreCar"/>
    <w:link w:val="Titre1-Vro"/>
    <w:rsid w:val="00B1612C"/>
    <w:rPr>
      <w:rFonts w:ascii="Calibri" w:eastAsia="Times New Roman" w:hAnsi="Calibri" w:cs="Times New Roman"/>
      <w:b/>
      <w:color w:val="95B3D7"/>
      <w:spacing w:val="-10"/>
      <w:kern w:val="28"/>
      <w:sz w:val="36"/>
      <w:szCs w:val="36"/>
      <w:lang w:val="fr-FR"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B1612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161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itre11-Vro">
    <w:name w:val="Titre 1.1. - Véro"/>
    <w:basedOn w:val="Sous-titreVro1"/>
    <w:link w:val="Titre11-VroCar"/>
    <w:qFormat/>
    <w:rsid w:val="00D05707"/>
    <w:pPr>
      <w:numPr>
        <w:ilvl w:val="1"/>
        <w:numId w:val="9"/>
      </w:numPr>
      <w:spacing w:before="240"/>
    </w:pPr>
    <w:rPr>
      <w:sz w:val="28"/>
      <w:szCs w:val="28"/>
    </w:rPr>
  </w:style>
  <w:style w:type="character" w:customStyle="1" w:styleId="Titre11-VroCar">
    <w:name w:val="Titre 1.1. - Véro Car"/>
    <w:basedOn w:val="Sous-titreVro1Car"/>
    <w:link w:val="Titre11-Vro"/>
    <w:rsid w:val="00B1612C"/>
    <w:rPr>
      <w:rFonts w:ascii="Calibri" w:hAnsi="Calibri"/>
      <w:b/>
      <w:color w:val="95B3D7"/>
      <w:sz w:val="28"/>
      <w:szCs w:val="28"/>
      <w:lang w:val="fr-FR" w:eastAsia="fr-FR"/>
    </w:rPr>
  </w:style>
  <w:style w:type="paragraph" w:customStyle="1" w:styleId="Titre111-Vro">
    <w:name w:val="Titre 1.1.1. - Véro"/>
    <w:basedOn w:val="Paragraphedeliste"/>
    <w:link w:val="Titre111-VroCar"/>
    <w:qFormat/>
    <w:rsid w:val="00B1612C"/>
    <w:pPr>
      <w:numPr>
        <w:ilvl w:val="2"/>
        <w:numId w:val="6"/>
      </w:numPr>
      <w:spacing w:before="120" w:after="120" w:line="240" w:lineRule="auto"/>
      <w:ind w:left="709" w:hanging="709"/>
      <w:jc w:val="both"/>
    </w:pPr>
    <w:rPr>
      <w:rFonts w:ascii="Calibri" w:hAnsi="Calibri"/>
      <w:b/>
      <w:color w:val="95B3D7"/>
    </w:rPr>
  </w:style>
  <w:style w:type="character" w:customStyle="1" w:styleId="Titre111-VroCar">
    <w:name w:val="Titre 1.1.1. - Véro Car"/>
    <w:basedOn w:val="Policepardfaut"/>
    <w:link w:val="Titre111-Vro"/>
    <w:rsid w:val="00B1612C"/>
    <w:rPr>
      <w:rFonts w:ascii="Calibri" w:hAnsi="Calibri"/>
      <w:b/>
      <w:color w:val="95B3D7"/>
    </w:rPr>
  </w:style>
  <w:style w:type="character" w:customStyle="1" w:styleId="Titre1Car">
    <w:name w:val="Titre 1 Car"/>
    <w:aliases w:val="Titre 1 / 1. Car"/>
    <w:basedOn w:val="Policepardfaut"/>
    <w:link w:val="Titre1"/>
    <w:uiPriority w:val="9"/>
    <w:rsid w:val="004F3812"/>
    <w:rPr>
      <w:rFonts w:ascii="Calibri" w:eastAsiaTheme="majorEastAsia" w:hAnsi="Calibri" w:cstheme="majorBidi"/>
      <w:b/>
      <w:color w:val="95B3D7"/>
      <w:sz w:val="36"/>
      <w:szCs w:val="32"/>
    </w:rPr>
  </w:style>
  <w:style w:type="paragraph" w:customStyle="1" w:styleId="Titre3111">
    <w:name w:val="Titre 3 / 1.1.1"/>
    <w:basedOn w:val="Normal"/>
    <w:link w:val="Titre3111Car"/>
    <w:autoRedefine/>
    <w:qFormat/>
    <w:rsid w:val="004F3812"/>
    <w:pPr>
      <w:spacing w:before="240" w:after="240"/>
    </w:pPr>
    <w:rPr>
      <w:rFonts w:ascii="Calibri" w:hAnsi="Calibri"/>
      <w:b/>
      <w:color w:val="95B3D7"/>
    </w:rPr>
  </w:style>
  <w:style w:type="character" w:customStyle="1" w:styleId="Titre3111Car">
    <w:name w:val="Titre 3 / 1.1.1 Car"/>
    <w:basedOn w:val="Policepardfaut"/>
    <w:link w:val="Titre3111"/>
    <w:rsid w:val="004F3812"/>
    <w:rPr>
      <w:rFonts w:ascii="Calibri" w:hAnsi="Calibri"/>
      <w:b/>
      <w:color w:val="95B3D7"/>
    </w:rPr>
  </w:style>
  <w:style w:type="character" w:customStyle="1" w:styleId="Titre2Car">
    <w:name w:val="Titre 2 Car"/>
    <w:aliases w:val="Titre 2 / 1.1 Car"/>
    <w:basedOn w:val="Policepardfaut"/>
    <w:link w:val="Titre2"/>
    <w:uiPriority w:val="9"/>
    <w:semiHidden/>
    <w:rsid w:val="004F3812"/>
    <w:rPr>
      <w:rFonts w:asciiTheme="majorHAnsi" w:eastAsiaTheme="majorEastAsia" w:hAnsiTheme="majorHAnsi" w:cstheme="majorBidi"/>
      <w:b/>
      <w:color w:val="95B3D7"/>
      <w:sz w:val="28"/>
      <w:szCs w:val="26"/>
    </w:rPr>
  </w:style>
  <w:style w:type="character" w:customStyle="1" w:styleId="Titre3Car">
    <w:name w:val="Titre 3 Car"/>
    <w:aliases w:val="Titre 3 - 1.1.1 Car"/>
    <w:basedOn w:val="Policepardfaut"/>
    <w:link w:val="Titre3"/>
    <w:uiPriority w:val="9"/>
    <w:rsid w:val="00D05707"/>
    <w:rPr>
      <w:rFonts w:ascii="Calibri" w:eastAsiaTheme="majorEastAsia" w:hAnsi="Calibri" w:cstheme="majorBidi"/>
      <w:b/>
      <w:color w:val="95B3D7"/>
      <w:szCs w:val="24"/>
    </w:rPr>
  </w:style>
  <w:style w:type="table" w:styleId="Grilledutableau">
    <w:name w:val="Table Grid"/>
    <w:basedOn w:val="TableauNormal"/>
    <w:uiPriority w:val="39"/>
    <w:rsid w:val="00BD0D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BD0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D0DBC"/>
  </w:style>
  <w:style w:type="paragraph" w:styleId="Pieddepage">
    <w:name w:val="footer"/>
    <w:basedOn w:val="Normal"/>
    <w:link w:val="PieddepageCar"/>
    <w:uiPriority w:val="99"/>
    <w:unhideWhenUsed/>
    <w:rsid w:val="00BD0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D0DBC"/>
  </w:style>
  <w:style w:type="character" w:styleId="Lienhypertexte">
    <w:name w:val="Hyperlink"/>
    <w:basedOn w:val="Policepardfaut"/>
    <w:uiPriority w:val="99"/>
    <w:unhideWhenUsed/>
    <w:rsid w:val="00BD0DBC"/>
    <w:rPr>
      <w:color w:val="0563C1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575F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Jonius Veronique</dc:creator>
  <cp:keywords/>
  <dc:description/>
  <cp:lastModifiedBy>Jonius Veronique</cp:lastModifiedBy>
  <cp:revision>5</cp:revision>
  <dcterms:created xsi:type="dcterms:W3CDTF">2015-07-09T12:29:00Z</dcterms:created>
  <dcterms:modified xsi:type="dcterms:W3CDTF">2015-09-22T09:28:00Z</dcterms:modified>
</cp:coreProperties>
</file>