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DC657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-35626</wp:posOffset>
                </wp:positionH>
                <wp:positionV relativeFrom="paragraph">
                  <wp:posOffset>-204412</wp:posOffset>
                </wp:positionV>
                <wp:extent cx="2962894" cy="285008"/>
                <wp:effectExtent l="0" t="0" r="2857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894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A1A0B" id="Rectangle 2" o:spid="_x0000_s1026" style="position:absolute;margin-left:-2.8pt;margin-top:-16.1pt;width:233.3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  <w:r w:rsidR="00125AB6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  <w:r w:rsidR="00125AB6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DC657D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mesurer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aire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une figure à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aide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étalons familiers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C657D" w:rsidRPr="00DC657D" w:rsidRDefault="00DC657D" w:rsidP="00DC657D">
      <w:pPr>
        <w:rPr>
          <w:rFonts w:ascii="Arial Narrow" w:hAnsi="Arial Narrow"/>
          <w:b/>
          <w:color w:val="833C0B" w:themeColor="accent2" w:themeShade="80"/>
          <w:szCs w:val="18"/>
          <w:u w:val="single"/>
        </w:rPr>
      </w:pPr>
      <w:r w:rsidRPr="00DC657D">
        <w:rPr>
          <w:rFonts w:ascii="Comic Sans MS" w:hAnsi="Comic Sans MS"/>
          <w:b/>
          <w:color w:val="833C0B" w:themeColor="accent2" w:themeShade="80"/>
          <w:szCs w:val="18"/>
        </w:rPr>
        <w:t>Exemple de formes à recouvrir</w:t>
      </w:r>
    </w:p>
    <w:p w:rsidR="00DC657D" w:rsidRDefault="00032EFD" w:rsidP="00DC657D">
      <w:pPr>
        <w:rPr>
          <w:rFonts w:ascii="Arial Narrow" w:hAnsi="Arial Narrow"/>
          <w:b/>
          <w:szCs w:val="18"/>
          <w:u w:val="single"/>
        </w:rPr>
      </w:pPr>
      <w:r w:rsidRPr="00DC657D">
        <w:rPr>
          <w:rFonts w:ascii="Comic Sans MS" w:hAnsi="Comic Sans MS"/>
          <w:b/>
          <w:noProof/>
          <w:color w:val="2F5496" w:themeColor="accent5" w:themeShade="BF"/>
          <w:szCs w:val="18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9F0B1" wp14:editId="43E370AC">
                <wp:simplePos x="0" y="0"/>
                <wp:positionH relativeFrom="column">
                  <wp:posOffset>3049905</wp:posOffset>
                </wp:positionH>
                <wp:positionV relativeFrom="paragraph">
                  <wp:posOffset>110754</wp:posOffset>
                </wp:positionV>
                <wp:extent cx="3438525" cy="3590925"/>
                <wp:effectExtent l="0" t="0" r="28575" b="28575"/>
                <wp:wrapNone/>
                <wp:docPr id="3" name="Croi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590925"/>
                        </a:xfrm>
                        <a:prstGeom prst="plus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96A23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3" o:spid="_x0000_s1026" type="#_x0000_t11" style="position:absolute;margin-left:240.15pt;margin-top:8.7pt;width:270.75pt;height:28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" fillcolor="#ffc000" strokecolor="#823b0b [1605]" strokeweight="1pt"/>
            </w:pict>
          </mc:Fallback>
        </mc:AlternateContent>
      </w: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  <w:r>
        <w:rPr>
          <w:rFonts w:ascii="Arial Narrow" w:hAnsi="Arial Narrow"/>
          <w:b/>
          <w:noProof/>
          <w:szCs w:val="1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50857" wp14:editId="3B2DCD3E">
                <wp:simplePos x="0" y="0"/>
                <wp:positionH relativeFrom="column">
                  <wp:posOffset>176530</wp:posOffset>
                </wp:positionH>
                <wp:positionV relativeFrom="paragraph">
                  <wp:posOffset>229284</wp:posOffset>
                </wp:positionV>
                <wp:extent cx="3467100" cy="3590925"/>
                <wp:effectExtent l="0" t="0" r="19050" b="28575"/>
                <wp:wrapNone/>
                <wp:docPr id="6" name="Forme en 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590925"/>
                        </a:xfrm>
                        <a:prstGeom prst="corne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D923" id="Forme en L 6" o:spid="_x0000_s1026" style="position:absolute;margin-left:13.9pt;margin-top:18.05pt;width:273pt;height:28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7100,359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" path="m,l1733550,r,1857375l3467100,1857375r,1733550l,3590925,,xe" fillcolor="#fff2cc [663]" strokecolor="#823b0b [1605]" strokeweight="1pt">
                <v:stroke joinstyle="miter"/>
                <v:path arrowok="t" o:connecttype="custom" o:connectlocs="0,0;1733550,0;1733550,1857375;3467100,1857375;3467100,3590925;0,3590925;0,0" o:connectangles="0,0,0,0,0,0,0"/>
              </v:shape>
            </w:pict>
          </mc:Fallback>
        </mc:AlternateContent>
      </w: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DC657D">
      <w:pPr>
        <w:rPr>
          <w:rFonts w:ascii="Arial Narrow" w:hAnsi="Arial Narrow"/>
          <w:b/>
          <w:szCs w:val="18"/>
          <w:u w:val="single"/>
        </w:rPr>
      </w:pPr>
    </w:p>
    <w:p w:rsidR="00DC657D" w:rsidRDefault="00DC657D" w:rsidP="00BD0DBC">
      <w:pPr>
        <w:spacing w:after="0" w:line="276" w:lineRule="auto"/>
        <w:rPr>
          <w:rFonts w:ascii="Arial Narrow" w:hAnsi="Arial Narrow"/>
          <w:b/>
          <w:szCs w:val="18"/>
          <w:u w:val="single"/>
        </w:rPr>
      </w:pPr>
    </w:p>
    <w:p w:rsidR="00DC657D" w:rsidRPr="00BD0DBC" w:rsidRDefault="00DC657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DC657D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125AB6" w:rsidRPr="00125AB6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DC657D" w:rsidP="00DC657D">
    <w:pPr>
      <w:pStyle w:val="En-tte"/>
      <w:pBdr>
        <w:bottom w:val="single" w:sz="4" w:space="1" w:color="F7AE0E"/>
      </w:pBdr>
      <w:ind w:right="6355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mesurer l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aire d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une figure à l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aide d</w:t>
    </w:r>
    <w:r>
      <w:rPr>
        <w:rFonts w:ascii="Courier New" w:hAnsi="Courier New" w:cs="Courier New"/>
        <w:b/>
        <w:caps/>
        <w:color w:val="F7AE0E"/>
        <w:sz w:val="14"/>
      </w:rPr>
      <w:t>’</w:t>
    </w:r>
    <w:r>
      <w:rPr>
        <w:rFonts w:ascii="LTUnivers 320 CondLight" w:hAnsi="LTUnivers 320 CondLight"/>
        <w:b/>
        <w:caps/>
        <w:color w:val="F7AE0E"/>
        <w:sz w:val="14"/>
      </w:rPr>
      <w:t>étalons familiers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32EFD"/>
    <w:rsid w:val="00062FC3"/>
    <w:rsid w:val="00125AB6"/>
    <w:rsid w:val="001D7E77"/>
    <w:rsid w:val="003B7054"/>
    <w:rsid w:val="003C21E9"/>
    <w:rsid w:val="004734D2"/>
    <w:rsid w:val="00490449"/>
    <w:rsid w:val="004E31EB"/>
    <w:rsid w:val="004F3812"/>
    <w:rsid w:val="005F6C58"/>
    <w:rsid w:val="00676273"/>
    <w:rsid w:val="00754E79"/>
    <w:rsid w:val="00810C79"/>
    <w:rsid w:val="008F0A31"/>
    <w:rsid w:val="00AC024A"/>
    <w:rsid w:val="00B1612C"/>
    <w:rsid w:val="00B5511A"/>
    <w:rsid w:val="00BD0DBC"/>
    <w:rsid w:val="00C24C6C"/>
    <w:rsid w:val="00C86CC8"/>
    <w:rsid w:val="00D05707"/>
    <w:rsid w:val="00DC657D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F93CB-292B-4900-82D3-6FDFDCA2F7FD}"/>
</file>

<file path=customXml/itemProps2.xml><?xml version="1.0" encoding="utf-8"?>
<ds:datastoreItem xmlns:ds="http://schemas.openxmlformats.org/officeDocument/2006/customXml" ds:itemID="{2FAEC298-6068-43AE-9210-B22D6C98B440}"/>
</file>

<file path=customXml/itemProps3.xml><?xml version="1.0" encoding="utf-8"?>
<ds:datastoreItem xmlns:ds="http://schemas.openxmlformats.org/officeDocument/2006/customXml" ds:itemID="{19C0C694-39AC-4AA2-B144-40FC9A8B6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4</cp:revision>
  <cp:lastPrinted>2015-07-08T09:47:00Z</cp:lastPrinted>
  <dcterms:created xsi:type="dcterms:W3CDTF">2015-07-08T09:47:00Z</dcterms:created>
  <dcterms:modified xsi:type="dcterms:W3CDTF">2015-09-11T13:30:00Z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